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AC27C92" w14:textId="48F32999" w:rsidR="00984D91" w:rsidRPr="00301ABD" w:rsidRDefault="00984D91" w:rsidP="00984D91">
      <w:pPr>
        <w:tabs>
          <w:tab w:val="right" w:pos="9288"/>
        </w:tabs>
        <w:spacing w:after="60"/>
        <w:ind w:left="1555" w:hanging="1555"/>
        <w:jc w:val="left"/>
        <w:rPr>
          <w:rFonts w:ascii="Arial" w:hAnsi="Arial" w:cs="Arial"/>
          <w:b/>
          <w:noProof/>
          <w:kern w:val="2"/>
        </w:rPr>
      </w:pPr>
      <w:r w:rsidRPr="00301ABD">
        <w:rPr>
          <w:rFonts w:ascii="Arial" w:hAnsi="Arial" w:cs="Arial"/>
          <w:b/>
          <w:noProof/>
          <w:kern w:val="2"/>
        </w:rPr>
        <w:t xml:space="preserve">3GPP TSG RAN </w:t>
      </w:r>
      <w:r w:rsidR="00164CF2">
        <w:rPr>
          <w:rFonts w:ascii="Arial" w:hAnsi="Arial" w:cs="Arial"/>
          <w:b/>
          <w:noProof/>
          <w:kern w:val="2"/>
        </w:rPr>
        <w:t>#10</w:t>
      </w:r>
      <w:r w:rsidR="00995DE5">
        <w:rPr>
          <w:rFonts w:ascii="Arial" w:hAnsi="Arial" w:cs="Arial"/>
          <w:b/>
          <w:noProof/>
          <w:kern w:val="2"/>
        </w:rPr>
        <w:t>6</w:t>
      </w:r>
      <w:r>
        <w:rPr>
          <w:rFonts w:ascii="Arial" w:hAnsi="Arial" w:cs="Arial"/>
          <w:b/>
          <w:noProof/>
          <w:kern w:val="2"/>
        </w:rPr>
        <w:tab/>
      </w:r>
      <w:r w:rsidR="00C5332A" w:rsidRPr="00C5332A">
        <w:rPr>
          <w:rFonts w:ascii="Arial" w:hAnsi="Arial" w:cs="Arial"/>
          <w:b/>
          <w:noProof/>
          <w:kern w:val="2"/>
        </w:rPr>
        <w:t>R</w:t>
      </w:r>
      <w:r w:rsidR="00164CF2">
        <w:rPr>
          <w:rFonts w:ascii="Arial" w:hAnsi="Arial" w:cs="Arial"/>
          <w:b/>
          <w:noProof/>
          <w:kern w:val="2"/>
        </w:rPr>
        <w:t>P-</w:t>
      </w:r>
      <w:r w:rsidR="00E9225E">
        <w:rPr>
          <w:rFonts w:ascii="Arial" w:hAnsi="Arial" w:cs="Arial"/>
          <w:b/>
          <w:noProof/>
          <w:kern w:val="2"/>
        </w:rPr>
        <w:t>24</w:t>
      </w:r>
      <w:r w:rsidR="00995DE5">
        <w:rPr>
          <w:rFonts w:ascii="Arial" w:hAnsi="Arial" w:cs="Arial"/>
          <w:b/>
          <w:noProof/>
          <w:kern w:val="2"/>
        </w:rPr>
        <w:t>3112</w:t>
      </w:r>
    </w:p>
    <w:p w14:paraId="26E632CB" w14:textId="6F134788" w:rsidR="00324458" w:rsidRDefault="00995DE5" w:rsidP="00324458">
      <w:pPr>
        <w:spacing w:after="60"/>
        <w:ind w:left="1555" w:hanging="1555"/>
        <w:jc w:val="left"/>
        <w:rPr>
          <w:rFonts w:ascii="Arial" w:hAnsi="Arial" w:cs="Arial"/>
          <w:b/>
          <w:noProof/>
          <w:kern w:val="2"/>
        </w:rPr>
      </w:pPr>
      <w:r>
        <w:rPr>
          <w:rFonts w:ascii="Arial" w:hAnsi="Arial" w:cs="Arial"/>
          <w:b/>
          <w:noProof/>
          <w:kern w:val="2"/>
        </w:rPr>
        <w:t>Madrid</w:t>
      </w:r>
      <w:r w:rsidR="00324458">
        <w:rPr>
          <w:rFonts w:ascii="Arial" w:hAnsi="Arial" w:cs="Arial"/>
          <w:b/>
          <w:noProof/>
          <w:kern w:val="2"/>
        </w:rPr>
        <w:t xml:space="preserve">, </w:t>
      </w:r>
      <w:r>
        <w:rPr>
          <w:rFonts w:ascii="Arial" w:hAnsi="Arial" w:cs="Arial"/>
          <w:b/>
          <w:noProof/>
          <w:kern w:val="2"/>
        </w:rPr>
        <w:t>Spain</w:t>
      </w:r>
      <w:r w:rsidR="00324458">
        <w:rPr>
          <w:rFonts w:ascii="Arial" w:hAnsi="Arial" w:cs="Arial"/>
          <w:b/>
          <w:noProof/>
          <w:kern w:val="2"/>
        </w:rPr>
        <w:t xml:space="preserve">, </w:t>
      </w:r>
      <w:r>
        <w:rPr>
          <w:rFonts w:ascii="Arial" w:hAnsi="Arial" w:cs="Arial"/>
          <w:b/>
          <w:noProof/>
          <w:kern w:val="2"/>
        </w:rPr>
        <w:t>December</w:t>
      </w:r>
      <w:r w:rsidR="001F4A45">
        <w:rPr>
          <w:rFonts w:ascii="Arial" w:hAnsi="Arial" w:cs="Arial"/>
          <w:b/>
          <w:noProof/>
          <w:kern w:val="2"/>
        </w:rPr>
        <w:t xml:space="preserve"> </w:t>
      </w:r>
      <w:r w:rsidR="00703728">
        <w:rPr>
          <w:rFonts w:ascii="Arial" w:hAnsi="Arial" w:cs="Arial"/>
          <w:b/>
          <w:noProof/>
          <w:kern w:val="2"/>
        </w:rPr>
        <w:t>9</w:t>
      </w:r>
      <w:r w:rsidR="00397491" w:rsidRPr="00397491">
        <w:rPr>
          <w:rFonts w:ascii="Arial" w:hAnsi="Arial" w:cs="Arial"/>
          <w:b/>
          <w:noProof/>
          <w:kern w:val="2"/>
          <w:vertAlign w:val="superscript"/>
        </w:rPr>
        <w:t>th</w:t>
      </w:r>
      <w:r w:rsidR="00397491">
        <w:rPr>
          <w:rFonts w:ascii="Arial" w:hAnsi="Arial" w:cs="Arial"/>
          <w:b/>
          <w:noProof/>
          <w:kern w:val="2"/>
        </w:rPr>
        <w:t xml:space="preserve"> –</w:t>
      </w:r>
      <w:r w:rsidR="00703728">
        <w:rPr>
          <w:rFonts w:ascii="Arial" w:hAnsi="Arial" w:cs="Arial"/>
          <w:b/>
          <w:noProof/>
          <w:kern w:val="2"/>
        </w:rPr>
        <w:t xml:space="preserve"> 12</w:t>
      </w:r>
      <w:r w:rsidR="00397491" w:rsidRPr="00397491">
        <w:rPr>
          <w:rFonts w:ascii="Arial" w:hAnsi="Arial" w:cs="Arial"/>
          <w:b/>
          <w:noProof/>
          <w:kern w:val="2"/>
          <w:vertAlign w:val="superscript"/>
        </w:rPr>
        <w:t>th</w:t>
      </w:r>
      <w:r w:rsidR="00324458">
        <w:rPr>
          <w:rFonts w:ascii="Arial" w:hAnsi="Arial" w:cs="Arial"/>
          <w:b/>
          <w:noProof/>
          <w:kern w:val="2"/>
        </w:rPr>
        <w:t xml:space="preserve">, </w:t>
      </w:r>
      <w:r w:rsidR="00324458" w:rsidRPr="002021F7">
        <w:rPr>
          <w:rFonts w:ascii="Arial" w:hAnsi="Arial" w:cs="Arial"/>
          <w:b/>
          <w:noProof/>
          <w:kern w:val="2"/>
        </w:rPr>
        <w:t>2024</w:t>
      </w:r>
    </w:p>
    <w:p w14:paraId="6A4B974D" w14:textId="77777777" w:rsidR="001B37C2" w:rsidRDefault="001B37C2" w:rsidP="003E0282">
      <w:pPr>
        <w:spacing w:after="60"/>
        <w:ind w:left="1555" w:hanging="1555"/>
        <w:jc w:val="left"/>
        <w:rPr>
          <w:rFonts w:ascii="Arial" w:hAnsi="Arial" w:cs="Arial"/>
          <w:b/>
          <w:kern w:val="2"/>
          <w:lang w:eastAsia="zh-CN"/>
        </w:rPr>
      </w:pPr>
    </w:p>
    <w:p w14:paraId="0120C59F" w14:textId="6B6F5731" w:rsidR="001B37C2" w:rsidRDefault="001B37C2" w:rsidP="003E0282">
      <w:pPr>
        <w:spacing w:after="60"/>
        <w:ind w:left="1555" w:hanging="1555"/>
        <w:jc w:val="left"/>
        <w:rPr>
          <w:rFonts w:ascii="Arial" w:hAnsi="Arial" w:cs="Arial"/>
          <w:b/>
          <w:kern w:val="2"/>
          <w:lang w:eastAsia="zh-CN"/>
        </w:rPr>
      </w:pPr>
      <w:r>
        <w:rPr>
          <w:rFonts w:ascii="Arial" w:hAnsi="Arial" w:cs="Arial"/>
          <w:b/>
          <w:kern w:val="2"/>
          <w:lang w:eastAsia="zh-CN"/>
        </w:rPr>
        <w:t>Agenda Item:</w:t>
      </w:r>
      <w:r>
        <w:rPr>
          <w:rFonts w:ascii="Arial" w:hAnsi="Arial" w:cs="Arial"/>
          <w:b/>
          <w:kern w:val="2"/>
          <w:lang w:eastAsia="zh-CN"/>
        </w:rPr>
        <w:tab/>
      </w:r>
      <w:r w:rsidR="001F719B">
        <w:rPr>
          <w:rFonts w:ascii="Arial" w:hAnsi="Arial" w:cs="Arial"/>
          <w:b/>
          <w:kern w:val="2"/>
          <w:lang w:eastAsia="zh-CN"/>
        </w:rPr>
        <w:t>9</w:t>
      </w:r>
      <w:r w:rsidR="00B72070">
        <w:rPr>
          <w:rFonts w:ascii="Arial" w:hAnsi="Arial" w:cs="Arial"/>
          <w:b/>
          <w:kern w:val="2"/>
          <w:lang w:eastAsia="zh-CN"/>
        </w:rPr>
        <w:t>.</w:t>
      </w:r>
      <w:r w:rsidR="004D0B1E">
        <w:rPr>
          <w:rFonts w:ascii="Arial" w:hAnsi="Arial" w:cs="Arial"/>
          <w:b/>
          <w:kern w:val="2"/>
          <w:lang w:eastAsia="zh-CN"/>
        </w:rPr>
        <w:t>1</w:t>
      </w:r>
      <w:r w:rsidR="00B72070">
        <w:rPr>
          <w:rFonts w:ascii="Arial" w:hAnsi="Arial" w:cs="Arial"/>
          <w:b/>
          <w:kern w:val="2"/>
          <w:lang w:eastAsia="zh-CN"/>
        </w:rPr>
        <w:t>.</w:t>
      </w:r>
      <w:r w:rsidR="00C40564">
        <w:rPr>
          <w:rFonts w:ascii="Arial" w:hAnsi="Arial" w:cs="Arial" w:hint="eastAsia"/>
          <w:b/>
          <w:kern w:val="2"/>
          <w:lang w:eastAsia="zh-CN"/>
        </w:rPr>
        <w:t>5</w:t>
      </w:r>
    </w:p>
    <w:p w14:paraId="7AF4C819" w14:textId="692DEDCC" w:rsidR="00BC1C3C" w:rsidRPr="00C374C9" w:rsidRDefault="00305FF9" w:rsidP="003E0282">
      <w:pPr>
        <w:spacing w:after="60"/>
        <w:ind w:left="1555" w:hanging="1555"/>
        <w:jc w:val="left"/>
        <w:rPr>
          <w:rFonts w:ascii="Arial" w:hAnsi="Arial" w:cs="Arial"/>
          <w:b/>
          <w:kern w:val="2"/>
          <w:lang w:eastAsia="zh-CN"/>
        </w:rPr>
      </w:pPr>
      <w:r w:rsidRPr="00C374C9">
        <w:rPr>
          <w:rFonts w:ascii="Arial" w:hAnsi="Arial" w:cs="Arial"/>
          <w:b/>
          <w:kern w:val="2"/>
          <w:lang w:eastAsia="zh-CN"/>
        </w:rPr>
        <w:t>Source:</w:t>
      </w:r>
      <w:r w:rsidRPr="00C374C9">
        <w:rPr>
          <w:rFonts w:ascii="Arial" w:hAnsi="Arial" w:cs="Arial"/>
          <w:b/>
          <w:kern w:val="2"/>
          <w:lang w:eastAsia="zh-CN"/>
        </w:rPr>
        <w:tab/>
      </w:r>
      <w:r w:rsidR="00B72070">
        <w:rPr>
          <w:rFonts w:ascii="Arial" w:hAnsi="Arial" w:cs="Arial"/>
          <w:b/>
          <w:bCs/>
          <w:caps/>
          <w:szCs w:val="24"/>
          <w:shd w:val="clear" w:color="auto" w:fill="FFFFFF"/>
        </w:rPr>
        <w:t>CATT</w:t>
      </w:r>
    </w:p>
    <w:p w14:paraId="592199C5" w14:textId="63692215" w:rsidR="00804DA1" w:rsidRPr="00C374C9" w:rsidRDefault="009C0564" w:rsidP="003E0282">
      <w:pPr>
        <w:spacing w:after="60"/>
        <w:ind w:left="1555" w:hanging="1555"/>
        <w:jc w:val="left"/>
        <w:rPr>
          <w:rFonts w:ascii="Arial" w:hAnsi="Arial" w:cs="Arial"/>
          <w:b/>
          <w:lang w:eastAsia="zh-CN"/>
        </w:rPr>
      </w:pPr>
      <w:r w:rsidRPr="00C374C9">
        <w:rPr>
          <w:rFonts w:ascii="Arial" w:hAnsi="Arial" w:cs="Arial"/>
          <w:b/>
          <w:lang w:eastAsia="zh-CN"/>
        </w:rPr>
        <w:t>Title:</w:t>
      </w:r>
      <w:r w:rsidRPr="00C374C9">
        <w:rPr>
          <w:rFonts w:ascii="Arial" w:hAnsi="Arial" w:cs="Arial"/>
          <w:b/>
          <w:lang w:eastAsia="zh-CN"/>
        </w:rPr>
        <w:tab/>
      </w:r>
      <w:bookmarkStart w:id="0" w:name="OLE_LINK48"/>
      <w:r w:rsidR="004D0B1E" w:rsidRPr="004D0B1E">
        <w:rPr>
          <w:rFonts w:ascii="Arial" w:hAnsi="Arial" w:cs="Arial"/>
          <w:b/>
          <w:lang w:eastAsia="zh-CN"/>
        </w:rPr>
        <w:t>Views on support of irregular channel bandwidth in Rel-19</w:t>
      </w:r>
      <w:r w:rsidR="00E667BC" w:rsidRPr="00E667BC" w:rsidDel="00E667BC">
        <w:rPr>
          <w:rFonts w:ascii="Arial" w:hAnsi="Arial" w:cs="Arial"/>
          <w:b/>
          <w:lang w:eastAsia="zh-CN"/>
        </w:rPr>
        <w:t xml:space="preserve"> </w:t>
      </w:r>
      <w:bookmarkEnd w:id="0"/>
    </w:p>
    <w:p w14:paraId="62BCD72B" w14:textId="77777777" w:rsidR="009C0564" w:rsidRPr="00C374C9" w:rsidRDefault="009C0564" w:rsidP="003E0282">
      <w:pPr>
        <w:spacing w:after="60"/>
        <w:ind w:left="1555" w:hanging="1555"/>
        <w:jc w:val="left"/>
        <w:rPr>
          <w:rFonts w:ascii="Arial" w:hAnsi="Arial" w:cs="Arial"/>
          <w:b/>
          <w:kern w:val="2"/>
          <w:lang w:eastAsia="zh-CN"/>
        </w:rPr>
      </w:pPr>
      <w:r w:rsidRPr="00C374C9">
        <w:rPr>
          <w:rFonts w:ascii="Arial" w:hAnsi="Arial" w:cs="Arial"/>
          <w:b/>
          <w:kern w:val="2"/>
          <w:lang w:eastAsia="zh-CN"/>
        </w:rPr>
        <w:t>Document for:</w:t>
      </w:r>
      <w:r w:rsidRPr="00C374C9">
        <w:rPr>
          <w:rFonts w:ascii="Arial" w:hAnsi="Arial" w:cs="Arial"/>
          <w:b/>
          <w:kern w:val="2"/>
          <w:lang w:eastAsia="zh-CN"/>
        </w:rPr>
        <w:tab/>
      </w:r>
      <w:r w:rsidR="001F7121" w:rsidRPr="00C374C9">
        <w:rPr>
          <w:rFonts w:ascii="Arial" w:hAnsi="Arial" w:cs="Arial"/>
          <w:b/>
          <w:kern w:val="2"/>
          <w:lang w:eastAsia="zh-CN"/>
        </w:rPr>
        <w:t>Discussion and decision</w:t>
      </w:r>
      <w:r w:rsidR="002D0439" w:rsidRPr="00C374C9">
        <w:rPr>
          <w:rFonts w:ascii="Arial" w:hAnsi="Arial" w:cs="Arial"/>
          <w:b/>
          <w:kern w:val="2"/>
          <w:lang w:eastAsia="zh-CN"/>
        </w:rPr>
        <w:t xml:space="preserve"> </w:t>
      </w:r>
    </w:p>
    <w:p w14:paraId="0197657D" w14:textId="45272787" w:rsidR="009C0564" w:rsidRPr="00C374C9" w:rsidRDefault="009C0564" w:rsidP="007F5EC6"/>
    <w:p w14:paraId="281D3039" w14:textId="18137995" w:rsidR="009C0564" w:rsidRPr="00C374C9" w:rsidRDefault="009C0564">
      <w:pPr>
        <w:pStyle w:val="Heading1"/>
        <w:rPr>
          <w:rFonts w:cs="Arial"/>
        </w:rPr>
      </w:pPr>
      <w:bookmarkStart w:id="1" w:name="_Ref124589705"/>
      <w:bookmarkStart w:id="2" w:name="_Ref129681862"/>
      <w:r w:rsidRPr="00C374C9">
        <w:rPr>
          <w:rFonts w:cs="Arial"/>
        </w:rPr>
        <w:t>Introduction</w:t>
      </w:r>
      <w:bookmarkEnd w:id="1"/>
      <w:bookmarkEnd w:id="2"/>
    </w:p>
    <w:p w14:paraId="2F9E1EAC" w14:textId="72615FA2" w:rsidR="00E52E1A" w:rsidRDefault="005D5387" w:rsidP="004D0B1E">
      <w:pPr>
        <w:rPr>
          <w:lang w:eastAsia="zh-CN"/>
        </w:rPr>
      </w:pPr>
      <w:bookmarkStart w:id="3" w:name="_Ref129681832"/>
      <w:r w:rsidRPr="005D5387">
        <w:rPr>
          <w:lang w:eastAsia="zh-CN"/>
        </w:rPr>
        <w:t>To optimize the use of spectrum already owned by operators, there is a significant demand for supporting irregular channel bandwidths. As a result, 3GPP initiated a new study item in Release 17 to explore potential solutions for this support</w:t>
      </w:r>
      <w:r>
        <w:rPr>
          <w:lang w:eastAsia="zh-CN"/>
        </w:rPr>
        <w:t xml:space="preserve"> [1]</w:t>
      </w:r>
      <w:r w:rsidRPr="005D5387">
        <w:rPr>
          <w:lang w:eastAsia="zh-CN"/>
        </w:rPr>
        <w:t xml:space="preserve">. The table below highlights these demands across </w:t>
      </w:r>
      <w:r>
        <w:rPr>
          <w:lang w:eastAsia="zh-CN"/>
        </w:rPr>
        <w:t xml:space="preserve">some </w:t>
      </w:r>
      <w:r w:rsidRPr="005D5387">
        <w:rPr>
          <w:lang w:eastAsia="zh-CN"/>
        </w:rPr>
        <w:t>specific frequency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6"/>
        <w:gridCol w:w="4814"/>
      </w:tblGrid>
      <w:tr w:rsidR="00E52E1A" w:rsidRPr="0021231A" w14:paraId="3BAAB17A" w14:textId="77777777" w:rsidTr="00E52E1A">
        <w:trPr>
          <w:jc w:val="center"/>
        </w:trPr>
        <w:tc>
          <w:tcPr>
            <w:tcW w:w="2816" w:type="dxa"/>
            <w:shd w:val="clear" w:color="auto" w:fill="auto"/>
          </w:tcPr>
          <w:p w14:paraId="600B7C6E" w14:textId="77777777" w:rsidR="00E52E1A" w:rsidRPr="0021231A" w:rsidRDefault="00E52E1A" w:rsidP="006260C7">
            <w:pPr>
              <w:autoSpaceDE/>
              <w:autoSpaceDN/>
              <w:adjustRightInd/>
              <w:jc w:val="center"/>
              <w:rPr>
                <w:lang w:eastAsia="ko-KR"/>
              </w:rPr>
            </w:pPr>
            <w:r w:rsidRPr="0021231A">
              <w:rPr>
                <w:lang w:eastAsia="ko-KR"/>
              </w:rPr>
              <w:t>Band</w:t>
            </w:r>
            <w:r w:rsidRPr="000F3474">
              <w:rPr>
                <w:lang w:eastAsia="ko-KR"/>
              </w:rPr>
              <w:t xml:space="preserve"> (s)</w:t>
            </w:r>
          </w:p>
        </w:tc>
        <w:tc>
          <w:tcPr>
            <w:tcW w:w="4814" w:type="dxa"/>
            <w:shd w:val="clear" w:color="auto" w:fill="auto"/>
          </w:tcPr>
          <w:p w14:paraId="33B180E5" w14:textId="77777777" w:rsidR="00E52E1A" w:rsidRPr="0021231A" w:rsidRDefault="00E52E1A" w:rsidP="006260C7">
            <w:pPr>
              <w:autoSpaceDE/>
              <w:autoSpaceDN/>
              <w:adjustRightInd/>
              <w:jc w:val="center"/>
              <w:rPr>
                <w:lang w:eastAsia="ko-KR"/>
              </w:rPr>
            </w:pPr>
            <w:r w:rsidRPr="0021231A">
              <w:rPr>
                <w:lang w:eastAsia="ko-KR"/>
              </w:rPr>
              <w:t>Channel Bandwidth</w:t>
            </w:r>
            <w:r w:rsidRPr="000F3474">
              <w:rPr>
                <w:lang w:eastAsia="ko-KR"/>
              </w:rPr>
              <w:t>(s)</w:t>
            </w:r>
          </w:p>
        </w:tc>
      </w:tr>
      <w:tr w:rsidR="00E52E1A" w:rsidRPr="0021231A" w14:paraId="495BC432" w14:textId="77777777" w:rsidTr="00E52E1A">
        <w:trPr>
          <w:jc w:val="center"/>
        </w:trPr>
        <w:tc>
          <w:tcPr>
            <w:tcW w:w="2816" w:type="dxa"/>
            <w:shd w:val="clear" w:color="auto" w:fill="auto"/>
          </w:tcPr>
          <w:p w14:paraId="1E675875" w14:textId="77777777" w:rsidR="00E52E1A" w:rsidRPr="0021231A" w:rsidRDefault="00E52E1A" w:rsidP="006260C7">
            <w:pPr>
              <w:autoSpaceDE/>
              <w:autoSpaceDN/>
              <w:adjustRightInd/>
              <w:jc w:val="center"/>
              <w:rPr>
                <w:lang w:eastAsia="ko-KR"/>
              </w:rPr>
            </w:pPr>
            <w:r w:rsidRPr="0021231A">
              <w:rPr>
                <w:lang w:eastAsia="ko-KR"/>
              </w:rPr>
              <w:t>n5</w:t>
            </w:r>
          </w:p>
        </w:tc>
        <w:tc>
          <w:tcPr>
            <w:tcW w:w="4814" w:type="dxa"/>
            <w:shd w:val="clear" w:color="auto" w:fill="auto"/>
          </w:tcPr>
          <w:p w14:paraId="7DB950C0" w14:textId="77777777" w:rsidR="00E52E1A" w:rsidRPr="0021231A" w:rsidRDefault="00E52E1A" w:rsidP="006260C7">
            <w:pPr>
              <w:autoSpaceDE/>
              <w:autoSpaceDN/>
              <w:adjustRightInd/>
              <w:jc w:val="center"/>
              <w:rPr>
                <w:lang w:eastAsia="ko-KR"/>
              </w:rPr>
            </w:pPr>
            <w:r>
              <w:rPr>
                <w:lang w:eastAsia="ko-KR"/>
              </w:rPr>
              <w:t xml:space="preserve">7, </w:t>
            </w:r>
            <w:r w:rsidRPr="0021231A">
              <w:rPr>
                <w:lang w:eastAsia="ko-KR"/>
              </w:rPr>
              <w:t>11</w:t>
            </w:r>
            <w:r>
              <w:rPr>
                <w:lang w:eastAsia="ko-KR"/>
              </w:rPr>
              <w:t>, 12.5</w:t>
            </w:r>
            <w:r w:rsidRPr="0021231A">
              <w:rPr>
                <w:lang w:eastAsia="ko-KR"/>
              </w:rPr>
              <w:t xml:space="preserve"> MHz</w:t>
            </w:r>
          </w:p>
        </w:tc>
      </w:tr>
      <w:tr w:rsidR="00E52E1A" w:rsidRPr="0021231A" w14:paraId="1B219D18" w14:textId="77777777" w:rsidTr="00E52E1A">
        <w:trPr>
          <w:jc w:val="center"/>
        </w:trPr>
        <w:tc>
          <w:tcPr>
            <w:tcW w:w="2816" w:type="dxa"/>
            <w:shd w:val="clear" w:color="auto" w:fill="auto"/>
          </w:tcPr>
          <w:p w14:paraId="6082821C" w14:textId="77777777" w:rsidR="00E52E1A" w:rsidRPr="0021231A" w:rsidRDefault="00E52E1A" w:rsidP="006260C7">
            <w:pPr>
              <w:autoSpaceDE/>
              <w:autoSpaceDN/>
              <w:adjustRightInd/>
              <w:jc w:val="center"/>
              <w:rPr>
                <w:lang w:eastAsia="ko-KR"/>
              </w:rPr>
            </w:pPr>
            <w:r w:rsidRPr="0021231A">
              <w:rPr>
                <w:lang w:eastAsia="ko-KR"/>
              </w:rPr>
              <w:t>n12</w:t>
            </w:r>
          </w:p>
        </w:tc>
        <w:tc>
          <w:tcPr>
            <w:tcW w:w="4814" w:type="dxa"/>
            <w:shd w:val="clear" w:color="auto" w:fill="auto"/>
          </w:tcPr>
          <w:p w14:paraId="09C6651C" w14:textId="77777777" w:rsidR="00E52E1A" w:rsidRPr="0021231A" w:rsidRDefault="00E52E1A" w:rsidP="006260C7">
            <w:pPr>
              <w:autoSpaceDE/>
              <w:autoSpaceDN/>
              <w:adjustRightInd/>
              <w:jc w:val="center"/>
              <w:rPr>
                <w:lang w:eastAsia="ko-KR"/>
              </w:rPr>
            </w:pPr>
            <w:r w:rsidRPr="0021231A">
              <w:rPr>
                <w:lang w:eastAsia="ko-KR"/>
              </w:rPr>
              <w:t>12 MHz</w:t>
            </w:r>
          </w:p>
        </w:tc>
      </w:tr>
      <w:tr w:rsidR="00E52E1A" w:rsidRPr="0021231A" w14:paraId="29FBCE5B" w14:textId="77777777" w:rsidTr="00E52E1A">
        <w:trPr>
          <w:jc w:val="center"/>
        </w:trPr>
        <w:tc>
          <w:tcPr>
            <w:tcW w:w="2816" w:type="dxa"/>
            <w:shd w:val="clear" w:color="auto" w:fill="auto"/>
          </w:tcPr>
          <w:p w14:paraId="739464DA" w14:textId="77777777" w:rsidR="00E52E1A" w:rsidRPr="0021231A" w:rsidRDefault="00E52E1A" w:rsidP="006260C7">
            <w:pPr>
              <w:autoSpaceDE/>
              <w:autoSpaceDN/>
              <w:adjustRightInd/>
              <w:jc w:val="center"/>
              <w:rPr>
                <w:lang w:eastAsia="ko-KR"/>
              </w:rPr>
            </w:pPr>
            <w:r w:rsidRPr="0021231A">
              <w:rPr>
                <w:lang w:eastAsia="ko-KR"/>
              </w:rPr>
              <w:t>n26</w:t>
            </w:r>
          </w:p>
        </w:tc>
        <w:tc>
          <w:tcPr>
            <w:tcW w:w="4814" w:type="dxa"/>
            <w:shd w:val="clear" w:color="auto" w:fill="auto"/>
          </w:tcPr>
          <w:p w14:paraId="1EEDF5CF" w14:textId="77777777" w:rsidR="00E52E1A" w:rsidRPr="0021231A" w:rsidRDefault="00E52E1A" w:rsidP="006260C7">
            <w:pPr>
              <w:autoSpaceDE/>
              <w:autoSpaceDN/>
              <w:adjustRightInd/>
              <w:jc w:val="center"/>
              <w:rPr>
                <w:lang w:eastAsia="ko-KR"/>
              </w:rPr>
            </w:pPr>
            <w:r w:rsidRPr="0021231A">
              <w:rPr>
                <w:lang w:eastAsia="ko-KR"/>
              </w:rPr>
              <w:t>7 MHz</w:t>
            </w:r>
          </w:p>
        </w:tc>
      </w:tr>
      <w:tr w:rsidR="00E52E1A" w:rsidRPr="0021231A" w14:paraId="05047BF2" w14:textId="77777777" w:rsidTr="00E52E1A">
        <w:trPr>
          <w:jc w:val="center"/>
        </w:trPr>
        <w:tc>
          <w:tcPr>
            <w:tcW w:w="2816" w:type="dxa"/>
            <w:shd w:val="clear" w:color="auto" w:fill="auto"/>
          </w:tcPr>
          <w:p w14:paraId="3C284FD3" w14:textId="77777777" w:rsidR="00E52E1A" w:rsidRPr="0021231A" w:rsidRDefault="00E52E1A" w:rsidP="006260C7">
            <w:pPr>
              <w:autoSpaceDE/>
              <w:autoSpaceDN/>
              <w:adjustRightInd/>
              <w:jc w:val="center"/>
              <w:rPr>
                <w:lang w:eastAsia="ko-KR"/>
              </w:rPr>
            </w:pPr>
            <w:r w:rsidRPr="0021231A">
              <w:rPr>
                <w:lang w:eastAsia="ko-KR"/>
              </w:rPr>
              <w:t>n28</w:t>
            </w:r>
          </w:p>
        </w:tc>
        <w:tc>
          <w:tcPr>
            <w:tcW w:w="4814" w:type="dxa"/>
            <w:shd w:val="clear" w:color="auto" w:fill="auto"/>
          </w:tcPr>
          <w:p w14:paraId="718B3887" w14:textId="77777777" w:rsidR="00E52E1A" w:rsidRPr="0021231A" w:rsidRDefault="00E52E1A" w:rsidP="006260C7">
            <w:pPr>
              <w:autoSpaceDE/>
              <w:autoSpaceDN/>
              <w:adjustRightInd/>
              <w:jc w:val="center"/>
              <w:rPr>
                <w:lang w:eastAsia="ko-KR"/>
              </w:rPr>
            </w:pPr>
            <w:r w:rsidRPr="0021231A">
              <w:rPr>
                <w:lang w:eastAsia="ko-KR"/>
              </w:rPr>
              <w:t>13, 33 MHz</w:t>
            </w:r>
          </w:p>
        </w:tc>
      </w:tr>
      <w:tr w:rsidR="00E52E1A" w:rsidRPr="0021231A" w14:paraId="5184E4C5" w14:textId="77777777" w:rsidTr="00E52E1A">
        <w:trPr>
          <w:jc w:val="center"/>
        </w:trPr>
        <w:tc>
          <w:tcPr>
            <w:tcW w:w="2816" w:type="dxa"/>
            <w:shd w:val="clear" w:color="auto" w:fill="auto"/>
          </w:tcPr>
          <w:p w14:paraId="1813B1C8" w14:textId="77777777" w:rsidR="00E52E1A" w:rsidRPr="0021231A" w:rsidRDefault="00E52E1A" w:rsidP="006260C7">
            <w:pPr>
              <w:autoSpaceDE/>
              <w:autoSpaceDN/>
              <w:adjustRightInd/>
              <w:jc w:val="center"/>
              <w:rPr>
                <w:lang w:eastAsia="ko-KR"/>
              </w:rPr>
            </w:pPr>
            <w:r>
              <w:rPr>
                <w:lang w:eastAsia="ko-KR"/>
              </w:rPr>
              <w:t>n29</w:t>
            </w:r>
          </w:p>
        </w:tc>
        <w:tc>
          <w:tcPr>
            <w:tcW w:w="4814" w:type="dxa"/>
            <w:shd w:val="clear" w:color="auto" w:fill="auto"/>
          </w:tcPr>
          <w:p w14:paraId="46980858" w14:textId="77777777" w:rsidR="00E52E1A" w:rsidRPr="0021231A" w:rsidRDefault="00E52E1A" w:rsidP="006260C7">
            <w:pPr>
              <w:autoSpaceDE/>
              <w:autoSpaceDN/>
              <w:adjustRightInd/>
              <w:jc w:val="center"/>
              <w:rPr>
                <w:lang w:eastAsia="ko-KR"/>
              </w:rPr>
            </w:pPr>
            <w:r>
              <w:rPr>
                <w:lang w:eastAsia="ko-KR"/>
              </w:rPr>
              <w:t>6, 11 MHz</w:t>
            </w:r>
          </w:p>
        </w:tc>
      </w:tr>
    </w:tbl>
    <w:p w14:paraId="282EE621" w14:textId="77777777" w:rsidR="00D61347" w:rsidRDefault="00D61347" w:rsidP="004D0B1E">
      <w:pPr>
        <w:rPr>
          <w:lang w:eastAsia="zh-CN"/>
        </w:rPr>
      </w:pPr>
    </w:p>
    <w:p w14:paraId="2AC3D6E6" w14:textId="3FF2AC85" w:rsidR="004D0B1E" w:rsidRDefault="005D2EC8" w:rsidP="004D0B1E">
      <w:pPr>
        <w:rPr>
          <w:lang w:eastAsia="zh-CN"/>
        </w:rPr>
      </w:pPr>
      <w:r w:rsidRPr="005D2EC8">
        <w:rPr>
          <w:lang w:eastAsia="zh-CN"/>
        </w:rPr>
        <w:t>When the study item was finalized, four solutions were identified and thoroughly compared, each with its own set of pros and cons</w:t>
      </w:r>
      <w:r w:rsidR="00D61347">
        <w:rPr>
          <w:lang w:eastAsia="zh-CN"/>
        </w:rPr>
        <w:t xml:space="preserve"> </w:t>
      </w:r>
      <w:r w:rsidR="00BE7A18">
        <w:rPr>
          <w:lang w:eastAsia="zh-CN"/>
        </w:rPr>
        <w:t>[2]</w:t>
      </w:r>
      <w:r w:rsidR="001A6D8A">
        <w:rPr>
          <w:lang w:eastAsia="zh-CN"/>
        </w:rPr>
        <w:t>.</w:t>
      </w:r>
    </w:p>
    <w:p w14:paraId="49F20A12" w14:textId="6F518E8E" w:rsidR="00F56B5F" w:rsidRDefault="00C11F8D" w:rsidP="00434AF6">
      <w:pPr>
        <w:rPr>
          <w:lang w:eastAsia="zh-CN"/>
        </w:rPr>
      </w:pPr>
      <w:r w:rsidRPr="00C11F8D">
        <w:rPr>
          <w:lang w:eastAsia="zh-CN"/>
        </w:rPr>
        <w:t>After the completion of the study item, no follow-up work item was initiated for these solutions. However, in Rel</w:t>
      </w:r>
      <w:r>
        <w:rPr>
          <w:lang w:eastAsia="zh-CN"/>
        </w:rPr>
        <w:t>-</w:t>
      </w:r>
      <w:r w:rsidRPr="00C11F8D">
        <w:rPr>
          <w:lang w:eastAsia="zh-CN"/>
        </w:rPr>
        <w:t>18, the enhanced channel raster was introduced to partially address the issues identified during the study</w:t>
      </w:r>
      <w:r w:rsidR="00F56B5F">
        <w:rPr>
          <w:lang w:eastAsia="zh-CN"/>
        </w:rPr>
        <w:t xml:space="preserve"> [3].</w:t>
      </w:r>
    </w:p>
    <w:p w14:paraId="2DD2A553" w14:textId="26D6C49D" w:rsidR="006377F0" w:rsidRPr="00C374C9" w:rsidRDefault="0038342F" w:rsidP="00434AF6">
      <w:pPr>
        <w:rPr>
          <w:lang w:eastAsia="zh-CN"/>
        </w:rPr>
      </w:pPr>
      <w:r>
        <w:rPr>
          <w:lang w:eastAsia="zh-CN"/>
        </w:rPr>
        <w:t xml:space="preserve">In this contribution, we present our views </w:t>
      </w:r>
      <w:r w:rsidR="00562445" w:rsidRPr="00562445">
        <w:rPr>
          <w:lang w:eastAsia="zh-CN"/>
        </w:rPr>
        <w:t>on the support of irregular channel bandwidth in Rel-19</w:t>
      </w:r>
      <w:r>
        <w:rPr>
          <w:lang w:eastAsia="zh-CN"/>
        </w:rPr>
        <w:t>.</w:t>
      </w:r>
    </w:p>
    <w:p w14:paraId="68528094" w14:textId="444DADC6" w:rsidR="00C60B22" w:rsidRDefault="00C60B22" w:rsidP="0097549D">
      <w:pPr>
        <w:pStyle w:val="Heading1"/>
        <w:tabs>
          <w:tab w:val="clear" w:pos="432"/>
        </w:tabs>
        <w:rPr>
          <w:rFonts w:cs="Arial"/>
        </w:rPr>
      </w:pPr>
      <w:bookmarkStart w:id="4" w:name="_Hlk99709641"/>
      <w:r>
        <w:rPr>
          <w:rFonts w:cs="Arial"/>
        </w:rPr>
        <w:t xml:space="preserve">Discussion </w:t>
      </w:r>
      <w:r w:rsidR="002C7A4D">
        <w:rPr>
          <w:rFonts w:cs="Arial"/>
        </w:rPr>
        <w:t xml:space="preserve"> </w:t>
      </w:r>
    </w:p>
    <w:p w14:paraId="5620F7BD" w14:textId="5A71D9D9" w:rsidR="005076F8" w:rsidRDefault="00215553" w:rsidP="004D0B1E">
      <w:pPr>
        <w:pStyle w:val="bullet1"/>
        <w:numPr>
          <w:ilvl w:val="0"/>
          <w:numId w:val="0"/>
        </w:numPr>
        <w:rPr>
          <w:lang w:eastAsia="zh-CN"/>
        </w:rPr>
      </w:pPr>
      <w:r>
        <w:rPr>
          <w:lang w:eastAsia="zh-CN"/>
        </w:rPr>
        <w:t>On one hand, supporting</w:t>
      </w:r>
      <w:r w:rsidRPr="00215553">
        <w:rPr>
          <w:lang w:eastAsia="zh-CN"/>
        </w:rPr>
        <w:t xml:space="preserve"> irregular channel bandwidth enables operators to make the most of their spectrum assets, optimize network performance, reduce costs, and better meet the demands of modern mobile services</w:t>
      </w:r>
      <w:r>
        <w:rPr>
          <w:lang w:eastAsia="zh-CN"/>
        </w:rPr>
        <w:t xml:space="preserve">, which </w:t>
      </w:r>
      <w:r w:rsidRPr="00215553">
        <w:rPr>
          <w:lang w:eastAsia="zh-CN"/>
        </w:rPr>
        <w:t>is critical in the context of 5G deployments, and operators must find ways to efficiently manage and utilize a wide range of frequency bands</w:t>
      </w:r>
      <w:r>
        <w:rPr>
          <w:lang w:eastAsia="zh-CN"/>
        </w:rPr>
        <w:t xml:space="preserve">. </w:t>
      </w:r>
    </w:p>
    <w:p w14:paraId="5F70B2C9" w14:textId="4E52DEEB" w:rsidR="00215553" w:rsidRDefault="00215553" w:rsidP="004D0B1E">
      <w:pPr>
        <w:pStyle w:val="bullet1"/>
        <w:numPr>
          <w:ilvl w:val="0"/>
          <w:numId w:val="0"/>
        </w:numPr>
        <w:rPr>
          <w:lang w:eastAsia="zh-CN"/>
        </w:rPr>
      </w:pPr>
      <w:r w:rsidRPr="00215553">
        <w:rPr>
          <w:lang w:eastAsia="zh-CN"/>
        </w:rPr>
        <w:t xml:space="preserve">On the other hand, 3GPP RAN4 workload is </w:t>
      </w:r>
      <w:r>
        <w:rPr>
          <w:lang w:eastAsia="zh-CN"/>
        </w:rPr>
        <w:t xml:space="preserve">always </w:t>
      </w:r>
      <w:r w:rsidRPr="00215553">
        <w:rPr>
          <w:lang w:eastAsia="zh-CN"/>
        </w:rPr>
        <w:t>a persistent challenge in meeting the diverse needs related to specifying bands, band combinations, and other features</w:t>
      </w:r>
      <w:r>
        <w:rPr>
          <w:lang w:eastAsia="zh-CN"/>
        </w:rPr>
        <w:t xml:space="preserve">. Therefore, </w:t>
      </w:r>
      <w:r w:rsidRPr="00215553">
        <w:rPr>
          <w:lang w:eastAsia="zh-CN"/>
        </w:rPr>
        <w:t xml:space="preserve">RAN plenary should also consider the available RAN4 TU budget when addressing the support for irregular channel bandwidths. Finding a balanced approach is crucial in order to minimize the RAN4 workload while still meeting the </w:t>
      </w:r>
      <w:r>
        <w:rPr>
          <w:lang w:eastAsia="zh-CN"/>
        </w:rPr>
        <w:t>demands</w:t>
      </w:r>
      <w:r w:rsidRPr="00215553">
        <w:rPr>
          <w:lang w:eastAsia="zh-CN"/>
        </w:rPr>
        <w:t xml:space="preserve"> for irregular spectrum usage. The key goal is to ensure that the support for irregular channel bandwidths is effectively specified </w:t>
      </w:r>
      <w:r w:rsidR="008963F9">
        <w:rPr>
          <w:lang w:eastAsia="zh-CN"/>
        </w:rPr>
        <w:t xml:space="preserve">in Rel-19 </w:t>
      </w:r>
      <w:r w:rsidRPr="00215553">
        <w:rPr>
          <w:lang w:eastAsia="zh-CN"/>
        </w:rPr>
        <w:t>without overburdening RAN4</w:t>
      </w:r>
      <w:r>
        <w:rPr>
          <w:lang w:eastAsia="zh-CN"/>
        </w:rPr>
        <w:t>.</w:t>
      </w:r>
    </w:p>
    <w:p w14:paraId="0C9DADB6" w14:textId="77777777" w:rsidR="00215553" w:rsidRDefault="00215553" w:rsidP="004D0B1E">
      <w:pPr>
        <w:pStyle w:val="bullet1"/>
        <w:numPr>
          <w:ilvl w:val="0"/>
          <w:numId w:val="0"/>
        </w:numPr>
        <w:rPr>
          <w:lang w:eastAsia="zh-CN"/>
        </w:rPr>
      </w:pPr>
    </w:p>
    <w:p w14:paraId="2E2E1F28" w14:textId="07FAC0B5" w:rsidR="00215553" w:rsidRPr="008963F9" w:rsidRDefault="00215553" w:rsidP="004D0B1E">
      <w:pPr>
        <w:pStyle w:val="bullet1"/>
        <w:numPr>
          <w:ilvl w:val="0"/>
          <w:numId w:val="0"/>
        </w:numPr>
        <w:rPr>
          <w:b/>
          <w:bCs/>
          <w:lang w:eastAsia="zh-CN"/>
        </w:rPr>
      </w:pPr>
      <w:r w:rsidRPr="008963F9">
        <w:rPr>
          <w:b/>
          <w:bCs/>
          <w:lang w:eastAsia="zh-CN"/>
        </w:rPr>
        <w:t xml:space="preserve">Proposal 1:   </w:t>
      </w:r>
      <w:r w:rsidR="008963F9" w:rsidRPr="008963F9">
        <w:rPr>
          <w:b/>
          <w:bCs/>
          <w:lang w:eastAsia="zh-CN"/>
        </w:rPr>
        <w:t>RAN plenary to ensure that the support for irregular channel bandwidths is effectively specified in Rel-19 without overburdening RAN4.</w:t>
      </w:r>
    </w:p>
    <w:p w14:paraId="04831B7D" w14:textId="77777777" w:rsidR="008963F9" w:rsidRPr="004F07C2" w:rsidRDefault="008963F9" w:rsidP="004D0B1E">
      <w:pPr>
        <w:pStyle w:val="bullet1"/>
        <w:numPr>
          <w:ilvl w:val="0"/>
          <w:numId w:val="0"/>
        </w:numPr>
        <w:rPr>
          <w:b/>
          <w:bCs/>
          <w:lang w:eastAsia="zh-CN"/>
        </w:rPr>
      </w:pPr>
    </w:p>
    <w:p w14:paraId="70E97B51" w14:textId="53A10230" w:rsidR="00A446CD" w:rsidRDefault="008963F9" w:rsidP="003A1A39">
      <w:pPr>
        <w:pStyle w:val="bullet1"/>
        <w:numPr>
          <w:ilvl w:val="0"/>
          <w:numId w:val="0"/>
        </w:numPr>
        <w:ind w:left="360" w:hanging="360"/>
      </w:pPr>
      <w:r>
        <w:t>Actually, there are possibly two tracks on how to specify such support in Rel-19:</w:t>
      </w:r>
    </w:p>
    <w:p w14:paraId="70872ABB" w14:textId="309F1473" w:rsidR="008963F9" w:rsidRDefault="008963F9" w:rsidP="008963F9">
      <w:pPr>
        <w:pStyle w:val="bullet1"/>
        <w:numPr>
          <w:ilvl w:val="0"/>
          <w:numId w:val="54"/>
        </w:numPr>
      </w:pPr>
      <w:r>
        <w:lastRenderedPageBreak/>
        <w:t>Track #1: specifying a generic solution instead of some specific irregular channel bandwidths with minimized specs impacts.</w:t>
      </w:r>
    </w:p>
    <w:p w14:paraId="04B08A09" w14:textId="06E8D872" w:rsidR="008963F9" w:rsidRDefault="008963F9" w:rsidP="008963F9">
      <w:pPr>
        <w:pStyle w:val="bullet1"/>
        <w:numPr>
          <w:ilvl w:val="0"/>
          <w:numId w:val="54"/>
        </w:numPr>
      </w:pPr>
      <w:r>
        <w:t>Track #2: specifying the support of some specific irregular channel bandwidths with most urgent demands.</w:t>
      </w:r>
    </w:p>
    <w:p w14:paraId="676C988A" w14:textId="391BC124" w:rsidR="001A6D8A" w:rsidRPr="001A6D8A" w:rsidRDefault="001A6D8A" w:rsidP="001A6D8A">
      <w:pPr>
        <w:pStyle w:val="bullet1"/>
        <w:numPr>
          <w:ilvl w:val="0"/>
          <w:numId w:val="0"/>
        </w:numPr>
        <w:spacing w:before="120"/>
        <w:rPr>
          <w:b/>
          <w:bCs/>
          <w:lang w:eastAsia="zh-CN"/>
        </w:rPr>
      </w:pPr>
      <w:r w:rsidRPr="001A6D8A">
        <w:rPr>
          <w:b/>
          <w:bCs/>
          <w:lang w:eastAsia="zh-CN"/>
        </w:rPr>
        <w:t xml:space="preserve">Observation 1: There are possibly two tracks on how to specify such support in Rel-19, one for targeting </w:t>
      </w:r>
      <w:r>
        <w:rPr>
          <w:b/>
          <w:bCs/>
          <w:lang w:eastAsia="zh-CN"/>
        </w:rPr>
        <w:t xml:space="preserve">for </w:t>
      </w:r>
      <w:r w:rsidRPr="001A6D8A">
        <w:rPr>
          <w:b/>
          <w:bCs/>
          <w:lang w:eastAsia="zh-CN"/>
        </w:rPr>
        <w:t>a generic solution, the other for some specific irregular channel bandwidth.</w:t>
      </w:r>
    </w:p>
    <w:p w14:paraId="599AED90" w14:textId="5D1EEAD1" w:rsidR="008963F9" w:rsidRDefault="001A6D8A" w:rsidP="001A6D8A">
      <w:pPr>
        <w:pStyle w:val="bullet1"/>
        <w:numPr>
          <w:ilvl w:val="0"/>
          <w:numId w:val="0"/>
        </w:numPr>
        <w:spacing w:before="120"/>
      </w:pPr>
      <w:r>
        <w:t>Obviously, if there are demands for other irregular channel bandwidths requested in the future, the works on track #2 cannot directly be reused, hence track #2 is not a future-proof way.</w:t>
      </w:r>
    </w:p>
    <w:p w14:paraId="10AD9236" w14:textId="1A37C079" w:rsidR="001A6D8A" w:rsidRPr="001A6D8A" w:rsidRDefault="001A6D8A" w:rsidP="001A6D8A">
      <w:pPr>
        <w:pStyle w:val="bullet1"/>
        <w:numPr>
          <w:ilvl w:val="0"/>
          <w:numId w:val="0"/>
        </w:numPr>
        <w:spacing w:before="120"/>
        <w:rPr>
          <w:b/>
          <w:bCs/>
        </w:rPr>
      </w:pPr>
      <w:r w:rsidRPr="001A6D8A">
        <w:rPr>
          <w:b/>
          <w:bCs/>
        </w:rPr>
        <w:t>Observation 2: A future-proof way is preferred if RAN decides to specify the support of irregular channel bandwidth in Rel-19.</w:t>
      </w:r>
    </w:p>
    <w:p w14:paraId="123E23F4" w14:textId="298CA40F" w:rsidR="001A6D8A" w:rsidRDefault="005F534B" w:rsidP="001A6D8A">
      <w:pPr>
        <w:pStyle w:val="bullet1"/>
        <w:numPr>
          <w:ilvl w:val="0"/>
          <w:numId w:val="0"/>
        </w:numPr>
        <w:spacing w:before="120"/>
      </w:pPr>
      <w:r>
        <w:t xml:space="preserve">In order to reduce the workload of RAN4, the generic solution to be specified should be based on the outcome of the study item, which also possibly minimize the specs impacts. </w:t>
      </w:r>
    </w:p>
    <w:p w14:paraId="7E1B3DEE" w14:textId="680035B6" w:rsidR="005F534B" w:rsidRPr="005F534B" w:rsidRDefault="005F534B" w:rsidP="001A6D8A">
      <w:pPr>
        <w:pStyle w:val="bullet1"/>
        <w:numPr>
          <w:ilvl w:val="0"/>
          <w:numId w:val="0"/>
        </w:numPr>
        <w:spacing w:before="120"/>
        <w:rPr>
          <w:b/>
          <w:bCs/>
        </w:rPr>
      </w:pPr>
      <w:r w:rsidRPr="005F534B">
        <w:rPr>
          <w:b/>
          <w:bCs/>
        </w:rPr>
        <w:t>Observation 3: A generic solution is preferred with minimized specs impacts among the identified solutions by the Rel-18 study item.</w:t>
      </w:r>
    </w:p>
    <w:p w14:paraId="0671E0A4" w14:textId="747D9EB3" w:rsidR="001A6D8A" w:rsidRDefault="001A6D8A" w:rsidP="001A6D8A">
      <w:pPr>
        <w:pStyle w:val="bullet1"/>
        <w:numPr>
          <w:ilvl w:val="0"/>
          <w:numId w:val="0"/>
        </w:numPr>
        <w:spacing w:before="120"/>
      </w:pPr>
      <w:r>
        <w:t>Below are four solutions identified in the study item [2]:</w:t>
      </w:r>
    </w:p>
    <w:p w14:paraId="4157D136" w14:textId="77777777" w:rsidR="001A6D8A" w:rsidRDefault="001A6D8A" w:rsidP="001A6D8A">
      <w:pPr>
        <w:pStyle w:val="ListParagraph"/>
        <w:numPr>
          <w:ilvl w:val="0"/>
          <w:numId w:val="51"/>
        </w:numPr>
        <w:rPr>
          <w:lang w:eastAsia="zh-CN"/>
        </w:rPr>
      </w:pPr>
      <w:r>
        <w:rPr>
          <w:lang w:eastAsia="zh-CN"/>
        </w:rPr>
        <w:t>Two-cell approach:</w:t>
      </w:r>
    </w:p>
    <w:p w14:paraId="6101E174" w14:textId="77777777" w:rsidR="001A6D8A" w:rsidRDefault="001A6D8A" w:rsidP="001A6D8A">
      <w:pPr>
        <w:pStyle w:val="ListParagraph"/>
        <w:numPr>
          <w:ilvl w:val="1"/>
          <w:numId w:val="51"/>
        </w:numPr>
        <w:rPr>
          <w:lang w:eastAsia="zh-CN"/>
        </w:rPr>
      </w:pPr>
      <w:r>
        <w:rPr>
          <w:lang w:eastAsia="zh-CN"/>
        </w:rPr>
        <w:t>Overlapping CA</w:t>
      </w:r>
    </w:p>
    <w:p w14:paraId="2032FB01" w14:textId="77777777" w:rsidR="001A6D8A" w:rsidRDefault="001A6D8A" w:rsidP="001A6D8A">
      <w:pPr>
        <w:pStyle w:val="ListParagraph"/>
        <w:numPr>
          <w:ilvl w:val="0"/>
          <w:numId w:val="51"/>
        </w:numPr>
        <w:rPr>
          <w:lang w:eastAsia="zh-CN"/>
        </w:rPr>
      </w:pPr>
      <w:r>
        <w:rPr>
          <w:lang w:eastAsia="zh-CN"/>
        </w:rPr>
        <w:t>One-cell approach:</w:t>
      </w:r>
    </w:p>
    <w:p w14:paraId="5ED4235D" w14:textId="77777777" w:rsidR="001A6D8A" w:rsidRDefault="001A6D8A" w:rsidP="001A6D8A">
      <w:pPr>
        <w:pStyle w:val="ListParagraph"/>
        <w:numPr>
          <w:ilvl w:val="0"/>
          <w:numId w:val="52"/>
        </w:numPr>
        <w:rPr>
          <w:lang w:eastAsia="zh-CN"/>
        </w:rPr>
      </w:pPr>
      <w:r>
        <w:rPr>
          <w:lang w:eastAsia="zh-CN"/>
        </w:rPr>
        <w:t>Next wider channel bandwidth with PRB blanking</w:t>
      </w:r>
    </w:p>
    <w:p w14:paraId="0B5D8400" w14:textId="77777777" w:rsidR="001A6D8A" w:rsidRDefault="001A6D8A" w:rsidP="001A6D8A">
      <w:pPr>
        <w:pStyle w:val="ListParagraph"/>
        <w:numPr>
          <w:ilvl w:val="0"/>
          <w:numId w:val="52"/>
        </w:numPr>
        <w:rPr>
          <w:lang w:eastAsia="zh-CN"/>
        </w:rPr>
      </w:pPr>
      <w:r>
        <w:rPr>
          <w:lang w:eastAsia="zh-CN"/>
        </w:rPr>
        <w:t xml:space="preserve">Overlapping CBWs from the network perspective </w:t>
      </w:r>
    </w:p>
    <w:p w14:paraId="1D9DA5FB" w14:textId="77777777" w:rsidR="001A6D8A" w:rsidRDefault="001A6D8A" w:rsidP="001A6D8A">
      <w:pPr>
        <w:pStyle w:val="ListParagraph"/>
        <w:numPr>
          <w:ilvl w:val="0"/>
          <w:numId w:val="52"/>
        </w:numPr>
        <w:rPr>
          <w:lang w:eastAsia="zh-CN"/>
        </w:rPr>
      </w:pPr>
      <w:r>
        <w:rPr>
          <w:lang w:eastAsia="zh-CN"/>
        </w:rPr>
        <w:t>Combined UE CBW</w:t>
      </w:r>
    </w:p>
    <w:p w14:paraId="0C33FC04" w14:textId="47C69D61" w:rsidR="001A6D8A" w:rsidRDefault="005F534B" w:rsidP="001A6D8A">
      <w:pPr>
        <w:pStyle w:val="bullet1"/>
        <w:numPr>
          <w:ilvl w:val="0"/>
          <w:numId w:val="0"/>
        </w:numPr>
        <w:spacing w:before="120"/>
      </w:pPr>
      <w:r>
        <w:t>T</w:t>
      </w:r>
      <w:r w:rsidRPr="005F534B">
        <w:t>he overlapping CBWs solution has the least impact on specifications among the four options. Therefore, if the RAN plenary decides to support irregular channel bandwidths, this solution would be the optimal choice</w:t>
      </w:r>
      <w:r>
        <w:t xml:space="preserve">. </w:t>
      </w:r>
    </w:p>
    <w:p w14:paraId="558DE6A7" w14:textId="13F315C5" w:rsidR="005F534B" w:rsidRPr="005F534B" w:rsidRDefault="005F534B" w:rsidP="001A6D8A">
      <w:pPr>
        <w:pStyle w:val="bullet1"/>
        <w:numPr>
          <w:ilvl w:val="0"/>
          <w:numId w:val="0"/>
        </w:numPr>
        <w:spacing w:before="120"/>
        <w:rPr>
          <w:b/>
          <w:bCs/>
        </w:rPr>
      </w:pPr>
      <w:r w:rsidRPr="005F534B">
        <w:rPr>
          <w:b/>
          <w:bCs/>
        </w:rPr>
        <w:t xml:space="preserve">Proposal 2: RAN to specify the approach of overlapping CBWs from the network perspective </w:t>
      </w:r>
      <w:r>
        <w:rPr>
          <w:b/>
          <w:bCs/>
        </w:rPr>
        <w:t xml:space="preserve">if deciding to </w:t>
      </w:r>
      <w:r w:rsidRPr="005F534B">
        <w:rPr>
          <w:b/>
          <w:bCs/>
        </w:rPr>
        <w:t>support irregular channel bandwidths in Rel-19.</w:t>
      </w:r>
    </w:p>
    <w:p w14:paraId="4D76BAA3" w14:textId="77777777" w:rsidR="005F534B" w:rsidRDefault="005F534B" w:rsidP="001A6D8A">
      <w:pPr>
        <w:pStyle w:val="bullet1"/>
        <w:numPr>
          <w:ilvl w:val="0"/>
          <w:numId w:val="0"/>
        </w:numPr>
        <w:spacing w:before="120"/>
      </w:pPr>
    </w:p>
    <w:p w14:paraId="09C91E51" w14:textId="77777777" w:rsidR="001A6D8A" w:rsidRPr="00C374C9" w:rsidRDefault="001A6D8A" w:rsidP="001A6D8A">
      <w:pPr>
        <w:pStyle w:val="bullet1"/>
        <w:numPr>
          <w:ilvl w:val="0"/>
          <w:numId w:val="0"/>
        </w:numPr>
        <w:spacing w:before="120"/>
      </w:pPr>
    </w:p>
    <w:p w14:paraId="683D13AA" w14:textId="77777777" w:rsidR="00223C9C" w:rsidRPr="00C374C9" w:rsidRDefault="00223C9C" w:rsidP="00223C9C">
      <w:pPr>
        <w:pStyle w:val="Heading1"/>
      </w:pPr>
      <w:r w:rsidRPr="00C374C9">
        <w:t>Conclusions</w:t>
      </w:r>
    </w:p>
    <w:p w14:paraId="060D5027" w14:textId="1CFF3D8C" w:rsidR="00B72070" w:rsidRPr="00577596" w:rsidRDefault="00223C9C" w:rsidP="00B72070">
      <w:pPr>
        <w:spacing w:after="180"/>
        <w:rPr>
          <w:b/>
          <w:bCs/>
        </w:rPr>
      </w:pPr>
      <w:r w:rsidRPr="00C374C9">
        <w:t xml:space="preserve">In this contribution, we </w:t>
      </w:r>
      <w:r w:rsidR="00B72070">
        <w:t>share</w:t>
      </w:r>
      <w:r w:rsidRPr="00C374C9">
        <w:t xml:space="preserve"> our </w:t>
      </w:r>
      <w:bookmarkEnd w:id="4"/>
      <w:r w:rsidR="0097751E" w:rsidRPr="00C374C9">
        <w:t xml:space="preserve">views on </w:t>
      </w:r>
      <w:r w:rsidR="005F01D4">
        <w:t>the support of irregular channel bandwidth in Rel-19</w:t>
      </w:r>
      <w:r w:rsidR="004D0B1E">
        <w:t xml:space="preserve"> with the following observations and proposals</w:t>
      </w:r>
      <w:r w:rsidR="00B72070">
        <w:rPr>
          <w:lang w:eastAsia="zh-CN"/>
        </w:rPr>
        <w:t>:</w:t>
      </w:r>
    </w:p>
    <w:p w14:paraId="5061ECEC" w14:textId="3D0B1574" w:rsidR="00196C53" w:rsidRPr="004F07C2" w:rsidRDefault="00196C53" w:rsidP="008546A5">
      <w:pPr>
        <w:pStyle w:val="bullet1"/>
        <w:numPr>
          <w:ilvl w:val="0"/>
          <w:numId w:val="0"/>
        </w:numPr>
        <w:rPr>
          <w:b/>
          <w:bCs/>
          <w:lang w:eastAsia="zh-CN"/>
        </w:rPr>
      </w:pPr>
      <w:r w:rsidRPr="001A6D8A">
        <w:rPr>
          <w:b/>
          <w:bCs/>
          <w:lang w:eastAsia="zh-CN"/>
        </w:rPr>
        <w:t xml:space="preserve">Observation 1: There are possibly two tracks on how to specify such support in Rel-19, one for targeting </w:t>
      </w:r>
      <w:r>
        <w:rPr>
          <w:b/>
          <w:bCs/>
          <w:lang w:eastAsia="zh-CN"/>
        </w:rPr>
        <w:t xml:space="preserve">for </w:t>
      </w:r>
      <w:r w:rsidRPr="001A6D8A">
        <w:rPr>
          <w:b/>
          <w:bCs/>
          <w:lang w:eastAsia="zh-CN"/>
        </w:rPr>
        <w:t>a generic solution, the other for some specific irregular channel bandwidth.</w:t>
      </w:r>
    </w:p>
    <w:p w14:paraId="2BF3A4EE" w14:textId="77777777" w:rsidR="00196C53" w:rsidRDefault="00196C53" w:rsidP="00196C53">
      <w:pPr>
        <w:pStyle w:val="bullet1"/>
        <w:numPr>
          <w:ilvl w:val="0"/>
          <w:numId w:val="0"/>
        </w:numPr>
        <w:spacing w:before="120"/>
        <w:rPr>
          <w:b/>
          <w:bCs/>
        </w:rPr>
      </w:pPr>
      <w:r w:rsidRPr="001A6D8A">
        <w:rPr>
          <w:b/>
          <w:bCs/>
        </w:rPr>
        <w:t>Observation 2: A future-proof way is preferred if RAN decides to specify the support of irregular channel bandwidth in Rel-19.</w:t>
      </w:r>
    </w:p>
    <w:p w14:paraId="596D0869" w14:textId="77777777" w:rsidR="00196C53" w:rsidRPr="005F534B" w:rsidRDefault="00196C53" w:rsidP="00196C53">
      <w:pPr>
        <w:pStyle w:val="bullet1"/>
        <w:numPr>
          <w:ilvl w:val="0"/>
          <w:numId w:val="0"/>
        </w:numPr>
        <w:spacing w:before="120"/>
        <w:rPr>
          <w:b/>
          <w:bCs/>
        </w:rPr>
      </w:pPr>
      <w:r w:rsidRPr="005F534B">
        <w:rPr>
          <w:b/>
          <w:bCs/>
        </w:rPr>
        <w:t>Observation 3: A generic solution is preferred with minimized specs impacts among the identified solutions by the Rel-18 study item.</w:t>
      </w:r>
    </w:p>
    <w:p w14:paraId="21212A17" w14:textId="26261B04" w:rsidR="001F4A45" w:rsidRDefault="00196C53" w:rsidP="00196C53">
      <w:pPr>
        <w:pStyle w:val="bullet1"/>
        <w:numPr>
          <w:ilvl w:val="0"/>
          <w:numId w:val="0"/>
        </w:numPr>
        <w:spacing w:before="120"/>
        <w:rPr>
          <w:b/>
          <w:bCs/>
          <w:lang w:eastAsia="zh-CN"/>
        </w:rPr>
      </w:pPr>
      <w:r w:rsidRPr="008963F9">
        <w:rPr>
          <w:b/>
          <w:bCs/>
          <w:lang w:eastAsia="zh-CN"/>
        </w:rPr>
        <w:t>Proposal 1:   RAN plenary to ensure that the support for irregular channel bandwidths is effectively specified in Rel-19 without overburdening RAN4.</w:t>
      </w:r>
    </w:p>
    <w:p w14:paraId="596958F7" w14:textId="77777777" w:rsidR="00196C53" w:rsidRPr="005F534B" w:rsidRDefault="00196C53" w:rsidP="00196C53">
      <w:pPr>
        <w:pStyle w:val="bullet1"/>
        <w:numPr>
          <w:ilvl w:val="0"/>
          <w:numId w:val="0"/>
        </w:numPr>
        <w:spacing w:before="120"/>
        <w:rPr>
          <w:b/>
          <w:bCs/>
        </w:rPr>
      </w:pPr>
      <w:r w:rsidRPr="005F534B">
        <w:rPr>
          <w:b/>
          <w:bCs/>
        </w:rPr>
        <w:t xml:space="preserve">Proposal 2: RAN to specify the approach of overlapping CBWs from the network perspective </w:t>
      </w:r>
      <w:r>
        <w:rPr>
          <w:b/>
          <w:bCs/>
        </w:rPr>
        <w:t xml:space="preserve">if deciding to </w:t>
      </w:r>
      <w:r w:rsidRPr="005F534B">
        <w:rPr>
          <w:b/>
          <w:bCs/>
        </w:rPr>
        <w:t>support irregular channel bandwidths in Rel-19.</w:t>
      </w:r>
    </w:p>
    <w:p w14:paraId="780D0362" w14:textId="77777777" w:rsidR="00196C53" w:rsidRPr="00C374C9" w:rsidRDefault="00196C53" w:rsidP="00196C53">
      <w:pPr>
        <w:pStyle w:val="bullet1"/>
        <w:numPr>
          <w:ilvl w:val="0"/>
          <w:numId w:val="0"/>
        </w:numPr>
        <w:spacing w:before="120"/>
        <w:rPr>
          <w:b/>
          <w:bCs/>
        </w:rPr>
      </w:pPr>
    </w:p>
    <w:p w14:paraId="410E44E3" w14:textId="4BEA67FE" w:rsidR="001D780E" w:rsidRPr="00C374C9" w:rsidRDefault="001D780E" w:rsidP="007F5EC6">
      <w:pPr>
        <w:pStyle w:val="Heading1"/>
        <w:numPr>
          <w:ilvl w:val="0"/>
          <w:numId w:val="0"/>
        </w:numPr>
        <w:ind w:left="432" w:hanging="432"/>
        <w:rPr>
          <w:rFonts w:cs="Arial"/>
        </w:rPr>
      </w:pPr>
      <w:bookmarkStart w:id="5" w:name="_Ref124589665"/>
      <w:bookmarkStart w:id="6" w:name="_Ref71620620"/>
      <w:bookmarkStart w:id="7" w:name="_Ref124671424"/>
      <w:r w:rsidRPr="00C374C9">
        <w:rPr>
          <w:rFonts w:cs="Arial"/>
        </w:rPr>
        <w:t>References</w:t>
      </w:r>
    </w:p>
    <w:bookmarkEnd w:id="3"/>
    <w:bookmarkEnd w:id="5"/>
    <w:bookmarkEnd w:id="6"/>
    <w:bookmarkEnd w:id="7"/>
    <w:p w14:paraId="066EEDA1" w14:textId="103EEB35" w:rsidR="00326DD3" w:rsidRDefault="001E4C43" w:rsidP="00326DD3">
      <w:pPr>
        <w:pStyle w:val="References"/>
        <w:rPr>
          <w:lang w:eastAsia="zh-CN"/>
        </w:rPr>
      </w:pPr>
      <w:r>
        <w:rPr>
          <w:lang w:eastAsia="zh-CN"/>
        </w:rPr>
        <w:t>RP-</w:t>
      </w:r>
      <w:r w:rsidR="00AD3471">
        <w:rPr>
          <w:lang w:eastAsia="zh-CN"/>
        </w:rPr>
        <w:t>20</w:t>
      </w:r>
      <w:r w:rsidR="00842954">
        <w:rPr>
          <w:lang w:eastAsia="zh-CN"/>
        </w:rPr>
        <w:t>2103, “</w:t>
      </w:r>
      <w:r w:rsidR="00842954" w:rsidRPr="00842954">
        <w:rPr>
          <w:lang w:eastAsia="zh-CN"/>
        </w:rPr>
        <w:t>New SID: Study on Efficient utilization of licensed spectrum that is not aligned with existing NR channel bandwidths</w:t>
      </w:r>
      <w:r w:rsidR="00842954">
        <w:rPr>
          <w:lang w:eastAsia="zh-CN"/>
        </w:rPr>
        <w:t>”, T-Mobile USA, Ericsson</w:t>
      </w:r>
    </w:p>
    <w:p w14:paraId="17633890" w14:textId="7E11D0F6" w:rsidR="00D61347" w:rsidRDefault="00BE7A18" w:rsidP="00D61347">
      <w:pPr>
        <w:pStyle w:val="References"/>
        <w:rPr>
          <w:lang w:eastAsia="zh-CN"/>
        </w:rPr>
      </w:pPr>
      <w:r>
        <w:rPr>
          <w:lang w:eastAsia="zh-CN"/>
        </w:rPr>
        <w:t xml:space="preserve">3GPP </w:t>
      </w:r>
      <w:r w:rsidR="00D61347" w:rsidRPr="00D61347">
        <w:rPr>
          <w:lang w:eastAsia="zh-CN"/>
        </w:rPr>
        <w:t>TR 38.844, “Study on Efficient utilization of licensed spectrum that is not aligned with existing NR channel bandwidth”</w:t>
      </w:r>
    </w:p>
    <w:p w14:paraId="6744C3BF" w14:textId="5BAA41B3" w:rsidR="00AD3471" w:rsidRPr="00C374C9" w:rsidRDefault="00AD3471" w:rsidP="00326DD3">
      <w:pPr>
        <w:pStyle w:val="References"/>
        <w:rPr>
          <w:lang w:eastAsia="zh-CN"/>
        </w:rPr>
      </w:pPr>
      <w:r>
        <w:rPr>
          <w:lang w:eastAsia="zh-CN"/>
        </w:rPr>
        <w:t>RP-230813, “</w:t>
      </w:r>
      <w:r w:rsidRPr="00AD3471">
        <w:rPr>
          <w:lang w:eastAsia="zh-CN"/>
        </w:rPr>
        <w:t>New WID on Channel raster enhancement</w:t>
      </w:r>
      <w:r>
        <w:rPr>
          <w:lang w:eastAsia="zh-CN"/>
        </w:rPr>
        <w:t>”, Ericsson</w:t>
      </w:r>
    </w:p>
    <w:p w14:paraId="398114A4" w14:textId="0978ABBA" w:rsidR="00787071" w:rsidRPr="00C374C9" w:rsidRDefault="00BB708A" w:rsidP="00DA5CC3">
      <w:pPr>
        <w:pStyle w:val="References"/>
        <w:numPr>
          <w:ilvl w:val="0"/>
          <w:numId w:val="0"/>
        </w:numPr>
        <w:rPr>
          <w:lang w:eastAsia="zh-CN"/>
        </w:rPr>
      </w:pPr>
      <w:r>
        <w:rPr>
          <w:lang w:eastAsia="zh-CN"/>
        </w:rPr>
        <w:t xml:space="preserve"> </w:t>
      </w:r>
    </w:p>
    <w:sectPr w:rsidR="00787071" w:rsidRPr="00C374C9" w:rsidSect="00AD54E6">
      <w:pgSz w:w="12240" w:h="15840" w:code="1"/>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C323DE1" w14:textId="77777777" w:rsidR="008849CC" w:rsidRPr="00C374C9" w:rsidRDefault="008849CC">
      <w:r w:rsidRPr="00C374C9">
        <w:separator/>
      </w:r>
    </w:p>
  </w:endnote>
  <w:endnote w:type="continuationSeparator" w:id="0">
    <w:p w14:paraId="53FFDB10" w14:textId="77777777" w:rsidR="008849CC" w:rsidRPr="00C374C9" w:rsidRDefault="008849CC">
      <w:r w:rsidRPr="00C374C9">
        <w:continuationSeparator/>
      </w:r>
    </w:p>
  </w:endnote>
  <w:endnote w:type="continuationNotice" w:id="1">
    <w:p w14:paraId="72EEB391" w14:textId="77777777" w:rsidR="008849CC" w:rsidRPr="00C374C9" w:rsidRDefault="008849C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A5219BD" w14:textId="77777777" w:rsidR="008849CC" w:rsidRPr="00C374C9" w:rsidRDefault="008849CC">
      <w:r w:rsidRPr="00C374C9">
        <w:separator/>
      </w:r>
    </w:p>
  </w:footnote>
  <w:footnote w:type="continuationSeparator" w:id="0">
    <w:p w14:paraId="5567A793" w14:textId="77777777" w:rsidR="008849CC" w:rsidRPr="00C374C9" w:rsidRDefault="008849CC">
      <w:r w:rsidRPr="00C374C9">
        <w:continuationSeparator/>
      </w:r>
    </w:p>
  </w:footnote>
  <w:footnote w:type="continuationNotice" w:id="1">
    <w:p w14:paraId="521CD4F6" w14:textId="77777777" w:rsidR="008849CC" w:rsidRPr="00C374C9" w:rsidRDefault="008849C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D9391D"/>
    <w:multiLevelType w:val="multilevel"/>
    <w:tmpl w:val="8C6C93DC"/>
    <w:styleLink w:val="CurrentList1"/>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decimal"/>
      <w:lvlText w:val="%4)"/>
      <w:lvlJc w:val="left"/>
      <w:pPr>
        <w:ind w:left="2040" w:hanging="360"/>
      </w:pPr>
      <w:rPr>
        <w:rFont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 w15:restartNumberingAfterBreak="0">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1DF0899"/>
    <w:multiLevelType w:val="hybridMultilevel"/>
    <w:tmpl w:val="24AC5DE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C30F4F"/>
    <w:multiLevelType w:val="hybridMultilevel"/>
    <w:tmpl w:val="63EA6C7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3672EDF"/>
    <w:multiLevelType w:val="hybridMultilevel"/>
    <w:tmpl w:val="AC98DC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5802B68"/>
    <w:multiLevelType w:val="hybridMultilevel"/>
    <w:tmpl w:val="0176848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1CA32BE"/>
    <w:multiLevelType w:val="hybridMultilevel"/>
    <w:tmpl w:val="A7F29022"/>
    <w:lvl w:ilvl="0" w:tplc="10000003">
      <w:start w:val="1"/>
      <w:numFmt w:val="bullet"/>
      <w:lvlText w:val="o"/>
      <w:lvlJc w:val="left"/>
      <w:pPr>
        <w:ind w:left="1440" w:hanging="360"/>
      </w:pPr>
      <w:rPr>
        <w:rFonts w:ascii="Courier New" w:hAnsi="Courier New" w:cs="Courier New" w:hint="default"/>
      </w:rPr>
    </w:lvl>
    <w:lvl w:ilvl="1" w:tplc="10000003" w:tentative="1">
      <w:start w:val="1"/>
      <w:numFmt w:val="bullet"/>
      <w:lvlText w:val="o"/>
      <w:lvlJc w:val="left"/>
      <w:pPr>
        <w:ind w:left="2160" w:hanging="360"/>
      </w:pPr>
      <w:rPr>
        <w:rFonts w:ascii="Courier New" w:hAnsi="Courier New" w:cs="Courier New" w:hint="default"/>
      </w:rPr>
    </w:lvl>
    <w:lvl w:ilvl="2" w:tplc="10000005" w:tentative="1">
      <w:start w:val="1"/>
      <w:numFmt w:val="bullet"/>
      <w:lvlText w:val=""/>
      <w:lvlJc w:val="left"/>
      <w:pPr>
        <w:ind w:left="2880" w:hanging="360"/>
      </w:pPr>
      <w:rPr>
        <w:rFonts w:ascii="Wingdings" w:hAnsi="Wingdings" w:hint="default"/>
      </w:rPr>
    </w:lvl>
    <w:lvl w:ilvl="3" w:tplc="10000001" w:tentative="1">
      <w:start w:val="1"/>
      <w:numFmt w:val="bullet"/>
      <w:lvlText w:val=""/>
      <w:lvlJc w:val="left"/>
      <w:pPr>
        <w:ind w:left="3600" w:hanging="360"/>
      </w:pPr>
      <w:rPr>
        <w:rFonts w:ascii="Symbol" w:hAnsi="Symbol" w:hint="default"/>
      </w:rPr>
    </w:lvl>
    <w:lvl w:ilvl="4" w:tplc="10000003" w:tentative="1">
      <w:start w:val="1"/>
      <w:numFmt w:val="bullet"/>
      <w:lvlText w:val="o"/>
      <w:lvlJc w:val="left"/>
      <w:pPr>
        <w:ind w:left="4320" w:hanging="360"/>
      </w:pPr>
      <w:rPr>
        <w:rFonts w:ascii="Courier New" w:hAnsi="Courier New" w:cs="Courier New" w:hint="default"/>
      </w:rPr>
    </w:lvl>
    <w:lvl w:ilvl="5" w:tplc="10000005" w:tentative="1">
      <w:start w:val="1"/>
      <w:numFmt w:val="bullet"/>
      <w:lvlText w:val=""/>
      <w:lvlJc w:val="left"/>
      <w:pPr>
        <w:ind w:left="5040" w:hanging="360"/>
      </w:pPr>
      <w:rPr>
        <w:rFonts w:ascii="Wingdings" w:hAnsi="Wingdings" w:hint="default"/>
      </w:rPr>
    </w:lvl>
    <w:lvl w:ilvl="6" w:tplc="10000001" w:tentative="1">
      <w:start w:val="1"/>
      <w:numFmt w:val="bullet"/>
      <w:lvlText w:val=""/>
      <w:lvlJc w:val="left"/>
      <w:pPr>
        <w:ind w:left="5760" w:hanging="360"/>
      </w:pPr>
      <w:rPr>
        <w:rFonts w:ascii="Symbol" w:hAnsi="Symbol" w:hint="default"/>
      </w:rPr>
    </w:lvl>
    <w:lvl w:ilvl="7" w:tplc="10000003" w:tentative="1">
      <w:start w:val="1"/>
      <w:numFmt w:val="bullet"/>
      <w:lvlText w:val="o"/>
      <w:lvlJc w:val="left"/>
      <w:pPr>
        <w:ind w:left="6480" w:hanging="360"/>
      </w:pPr>
      <w:rPr>
        <w:rFonts w:ascii="Courier New" w:hAnsi="Courier New" w:cs="Courier New" w:hint="default"/>
      </w:rPr>
    </w:lvl>
    <w:lvl w:ilvl="8" w:tplc="10000005" w:tentative="1">
      <w:start w:val="1"/>
      <w:numFmt w:val="bullet"/>
      <w:lvlText w:val=""/>
      <w:lvlJc w:val="left"/>
      <w:pPr>
        <w:ind w:left="7200" w:hanging="360"/>
      </w:pPr>
      <w:rPr>
        <w:rFonts w:ascii="Wingdings" w:hAnsi="Wingdings" w:hint="default"/>
      </w:rPr>
    </w:lvl>
  </w:abstractNum>
  <w:abstractNum w:abstractNumId="8"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D9178E"/>
    <w:multiLevelType w:val="hybridMultilevel"/>
    <w:tmpl w:val="63EA6C74"/>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24A173B3"/>
    <w:multiLevelType w:val="hybridMultilevel"/>
    <w:tmpl w:val="F774A18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1" w15:restartNumberingAfterBreak="0">
    <w:nsid w:val="2958469C"/>
    <w:multiLevelType w:val="hybridMultilevel"/>
    <w:tmpl w:val="29A057D6"/>
    <w:lvl w:ilvl="0" w:tplc="8B18A358">
      <w:start w:val="2"/>
      <w:numFmt w:val="bullet"/>
      <w:lvlText w:val=""/>
      <w:lvlJc w:val="left"/>
      <w:pPr>
        <w:ind w:left="36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2E2744F7"/>
    <w:multiLevelType w:val="hybridMultilevel"/>
    <w:tmpl w:val="1054C06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A64C71"/>
    <w:multiLevelType w:val="hybridMultilevel"/>
    <w:tmpl w:val="B99AD374"/>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6" w15:restartNumberingAfterBreak="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3601F0E"/>
    <w:multiLevelType w:val="hybridMultilevel"/>
    <w:tmpl w:val="395251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349D2673"/>
    <w:multiLevelType w:val="hybridMultilevel"/>
    <w:tmpl w:val="1A4C5E2E"/>
    <w:lvl w:ilvl="0" w:tplc="8B18A358">
      <w:start w:val="2"/>
      <w:numFmt w:val="bullet"/>
      <w:lvlText w:val=""/>
      <w:lvlJc w:val="left"/>
      <w:pPr>
        <w:ind w:left="360" w:hanging="360"/>
      </w:pPr>
      <w:rPr>
        <w:rFonts w:ascii="Symbol" w:eastAsia="SimSun" w:hAnsi="Symbol"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BB02111"/>
    <w:multiLevelType w:val="multilevel"/>
    <w:tmpl w:val="3BB0211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409C5A0B"/>
    <w:multiLevelType w:val="hybridMultilevel"/>
    <w:tmpl w:val="C4AC8D0E"/>
    <w:lvl w:ilvl="0" w:tplc="A30A32A8">
      <w:start w:val="1"/>
      <w:numFmt w:val="decimal"/>
      <w:lvlText w:val="%1)"/>
      <w:lvlJc w:val="left"/>
      <w:pPr>
        <w:ind w:left="1275" w:hanging="555"/>
      </w:pPr>
      <w:rPr>
        <w:rFonts w:hint="default"/>
      </w:rPr>
    </w:lvl>
    <w:lvl w:ilvl="1" w:tplc="10000019" w:tentative="1">
      <w:start w:val="1"/>
      <w:numFmt w:val="lowerLetter"/>
      <w:lvlText w:val="%2."/>
      <w:lvlJc w:val="left"/>
      <w:pPr>
        <w:ind w:left="1800" w:hanging="360"/>
      </w:pPr>
    </w:lvl>
    <w:lvl w:ilvl="2" w:tplc="1000001B" w:tentative="1">
      <w:start w:val="1"/>
      <w:numFmt w:val="lowerRoman"/>
      <w:lvlText w:val="%3."/>
      <w:lvlJc w:val="right"/>
      <w:pPr>
        <w:ind w:left="2520" w:hanging="180"/>
      </w:pPr>
    </w:lvl>
    <w:lvl w:ilvl="3" w:tplc="1000000F" w:tentative="1">
      <w:start w:val="1"/>
      <w:numFmt w:val="decimal"/>
      <w:lvlText w:val="%4."/>
      <w:lvlJc w:val="left"/>
      <w:pPr>
        <w:ind w:left="3240" w:hanging="360"/>
      </w:pPr>
    </w:lvl>
    <w:lvl w:ilvl="4" w:tplc="10000019" w:tentative="1">
      <w:start w:val="1"/>
      <w:numFmt w:val="lowerLetter"/>
      <w:lvlText w:val="%5."/>
      <w:lvlJc w:val="left"/>
      <w:pPr>
        <w:ind w:left="3960" w:hanging="360"/>
      </w:pPr>
    </w:lvl>
    <w:lvl w:ilvl="5" w:tplc="1000001B" w:tentative="1">
      <w:start w:val="1"/>
      <w:numFmt w:val="lowerRoman"/>
      <w:lvlText w:val="%6."/>
      <w:lvlJc w:val="right"/>
      <w:pPr>
        <w:ind w:left="4680" w:hanging="180"/>
      </w:pPr>
    </w:lvl>
    <w:lvl w:ilvl="6" w:tplc="1000000F" w:tentative="1">
      <w:start w:val="1"/>
      <w:numFmt w:val="decimal"/>
      <w:lvlText w:val="%7."/>
      <w:lvlJc w:val="left"/>
      <w:pPr>
        <w:ind w:left="5400" w:hanging="360"/>
      </w:pPr>
    </w:lvl>
    <w:lvl w:ilvl="7" w:tplc="10000019" w:tentative="1">
      <w:start w:val="1"/>
      <w:numFmt w:val="lowerLetter"/>
      <w:lvlText w:val="%8."/>
      <w:lvlJc w:val="left"/>
      <w:pPr>
        <w:ind w:left="6120" w:hanging="360"/>
      </w:pPr>
    </w:lvl>
    <w:lvl w:ilvl="8" w:tplc="1000001B" w:tentative="1">
      <w:start w:val="1"/>
      <w:numFmt w:val="lowerRoman"/>
      <w:lvlText w:val="%9."/>
      <w:lvlJc w:val="right"/>
      <w:pPr>
        <w:ind w:left="6840" w:hanging="180"/>
      </w:pPr>
    </w:lvl>
  </w:abstractNum>
  <w:abstractNum w:abstractNumId="23"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42163F9"/>
    <w:multiLevelType w:val="hybridMultilevel"/>
    <w:tmpl w:val="11F89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68519EC"/>
    <w:multiLevelType w:val="hybridMultilevel"/>
    <w:tmpl w:val="42B69DA4"/>
    <w:lvl w:ilvl="0" w:tplc="27AEB3D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6" w15:restartNumberingAfterBreak="0">
    <w:nsid w:val="484D6BD0"/>
    <w:multiLevelType w:val="multilevel"/>
    <w:tmpl w:val="484D6BD0"/>
    <w:lvl w:ilvl="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6E72C0F"/>
    <w:multiLevelType w:val="hybridMultilevel"/>
    <w:tmpl w:val="DCBEF4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D705504"/>
    <w:multiLevelType w:val="hybridMultilevel"/>
    <w:tmpl w:val="B4769D42"/>
    <w:lvl w:ilvl="0" w:tplc="7CA8DD3E">
      <w:start w:val="2"/>
      <w:numFmt w:val="bullet"/>
      <w:pStyle w:val="StyleListParagraph-BulletsLista1"/>
      <w:lvlText w:val="-"/>
      <w:lvlJc w:val="left"/>
      <w:pPr>
        <w:ind w:left="720" w:hanging="360"/>
      </w:pPr>
      <w:rPr>
        <w:rFonts w:ascii="Times New Roman" w:eastAsiaTheme="minorEastAsia" w:hAnsi="Times New Roman" w:cs="Times New Roman" w:hint="default"/>
      </w:rPr>
    </w:lvl>
    <w:lvl w:ilvl="1" w:tplc="F2123EC4">
      <w:start w:val="1"/>
      <w:numFmt w:val="bullet"/>
      <w:lvlText w:val="o"/>
      <w:lvlJc w:val="left"/>
      <w:pPr>
        <w:ind w:left="144" w:hanging="144"/>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1912B1"/>
    <w:multiLevelType w:val="hybridMultilevel"/>
    <w:tmpl w:val="4E3CBEE8"/>
    <w:lvl w:ilvl="0" w:tplc="4914E856">
      <w:start w:val="1"/>
      <w:numFmt w:val="bullet"/>
      <w:pStyle w:val="bullet1"/>
      <w:lvlText w:val=""/>
      <w:lvlJc w:val="left"/>
      <w:pPr>
        <w:ind w:left="360" w:hanging="360"/>
      </w:pPr>
      <w:rPr>
        <w:rFonts w:ascii="Symbol" w:hAnsi="Symbol" w:hint="default"/>
      </w:rPr>
    </w:lvl>
    <w:lvl w:ilvl="1" w:tplc="D33E8274">
      <w:start w:val="1"/>
      <w:numFmt w:val="bullet"/>
      <w:pStyle w:val="bullet2"/>
      <w:lvlText w:val="o"/>
      <w:lvlJc w:val="left"/>
      <w:pPr>
        <w:ind w:left="1080" w:hanging="360"/>
      </w:pPr>
      <w:rPr>
        <w:rFonts w:ascii="Courier New" w:hAnsi="Courier New" w:cs="Courier New" w:hint="default"/>
      </w:rPr>
    </w:lvl>
    <w:lvl w:ilvl="2" w:tplc="413E52E2">
      <w:start w:val="1"/>
      <w:numFmt w:val="bullet"/>
      <w:pStyle w:val="bullet3"/>
      <w:lvlText w:val=""/>
      <w:lvlJc w:val="left"/>
      <w:pPr>
        <w:ind w:left="1800" w:hanging="360"/>
      </w:pPr>
      <w:rPr>
        <w:rFonts w:ascii="Wingdings" w:hAnsi="Wingdings" w:hint="default"/>
      </w:rPr>
    </w:lvl>
    <w:lvl w:ilvl="3" w:tplc="32762A62">
      <w:start w:val="1"/>
      <w:numFmt w:val="bullet"/>
      <w:pStyle w:val="bullet4"/>
      <w:lvlText w:val=""/>
      <w:lvlJc w:val="left"/>
      <w:pPr>
        <w:ind w:left="2520" w:hanging="360"/>
      </w:pPr>
      <w:rPr>
        <w:rFonts w:ascii="Symbol" w:hAnsi="Symbol" w:hint="default"/>
      </w:rPr>
    </w:lvl>
    <w:lvl w:ilvl="4" w:tplc="4EF45362" w:tentative="1">
      <w:start w:val="1"/>
      <w:numFmt w:val="bullet"/>
      <w:lvlText w:val="o"/>
      <w:lvlJc w:val="left"/>
      <w:pPr>
        <w:ind w:left="3240" w:hanging="360"/>
      </w:pPr>
      <w:rPr>
        <w:rFonts w:ascii="Courier New" w:hAnsi="Courier New" w:cs="Courier New" w:hint="default"/>
      </w:rPr>
    </w:lvl>
    <w:lvl w:ilvl="5" w:tplc="61B61FF6" w:tentative="1">
      <w:start w:val="1"/>
      <w:numFmt w:val="bullet"/>
      <w:lvlText w:val=""/>
      <w:lvlJc w:val="left"/>
      <w:pPr>
        <w:ind w:left="3960" w:hanging="360"/>
      </w:pPr>
      <w:rPr>
        <w:rFonts w:ascii="Wingdings" w:hAnsi="Wingdings" w:hint="default"/>
      </w:rPr>
    </w:lvl>
    <w:lvl w:ilvl="6" w:tplc="8626E0C2" w:tentative="1">
      <w:start w:val="1"/>
      <w:numFmt w:val="bullet"/>
      <w:lvlText w:val=""/>
      <w:lvlJc w:val="left"/>
      <w:pPr>
        <w:ind w:left="4680" w:hanging="360"/>
      </w:pPr>
      <w:rPr>
        <w:rFonts w:ascii="Symbol" w:hAnsi="Symbol" w:hint="default"/>
      </w:rPr>
    </w:lvl>
    <w:lvl w:ilvl="7" w:tplc="33047BF4" w:tentative="1">
      <w:start w:val="1"/>
      <w:numFmt w:val="bullet"/>
      <w:lvlText w:val="o"/>
      <w:lvlJc w:val="left"/>
      <w:pPr>
        <w:ind w:left="5400" w:hanging="360"/>
      </w:pPr>
      <w:rPr>
        <w:rFonts w:ascii="Courier New" w:hAnsi="Courier New" w:cs="Courier New" w:hint="default"/>
      </w:rPr>
    </w:lvl>
    <w:lvl w:ilvl="8" w:tplc="9CD4EBB2" w:tentative="1">
      <w:start w:val="1"/>
      <w:numFmt w:val="bullet"/>
      <w:lvlText w:val=""/>
      <w:lvlJc w:val="left"/>
      <w:pPr>
        <w:ind w:left="6120" w:hanging="360"/>
      </w:pPr>
      <w:rPr>
        <w:rFonts w:ascii="Wingdings" w:hAnsi="Wingdings" w:hint="default"/>
      </w:rPr>
    </w:lvl>
  </w:abstractNum>
  <w:abstractNum w:abstractNumId="30" w15:restartNumberingAfterBreak="0">
    <w:nsid w:val="622022F5"/>
    <w:multiLevelType w:val="hybridMultilevel"/>
    <w:tmpl w:val="8382B5C4"/>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31" w15:restartNumberingAfterBreak="0">
    <w:nsid w:val="663B3AB0"/>
    <w:multiLevelType w:val="multilevel"/>
    <w:tmpl w:val="663B3AB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2" w15:restartNumberingAfterBreak="0">
    <w:nsid w:val="6CBA6FF1"/>
    <w:multiLevelType w:val="hybridMultilevel"/>
    <w:tmpl w:val="3594D7F4"/>
    <w:lvl w:ilvl="0" w:tplc="F8CC2EEA">
      <w:start w:val="2"/>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3" w15:restartNumberingAfterBreak="0">
    <w:nsid w:val="6DFB0983"/>
    <w:multiLevelType w:val="hybridMultilevel"/>
    <w:tmpl w:val="63EA6C74"/>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4" w15:restartNumberingAfterBreak="0">
    <w:nsid w:val="6F031228"/>
    <w:multiLevelType w:val="hybridMultilevel"/>
    <w:tmpl w:val="58761B12"/>
    <w:lvl w:ilvl="0" w:tplc="10000003">
      <w:start w:val="1"/>
      <w:numFmt w:val="bullet"/>
      <w:lvlText w:val="o"/>
      <w:lvlJc w:val="left"/>
      <w:pPr>
        <w:ind w:left="720" w:hanging="360"/>
      </w:pPr>
      <w:rPr>
        <w:rFonts w:ascii="Courier New" w:hAnsi="Courier New" w:cs="Courier New"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5"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70EA14A8"/>
    <w:multiLevelType w:val="hybridMultilevel"/>
    <w:tmpl w:val="89449FE6"/>
    <w:lvl w:ilvl="0" w:tplc="FFFFFFFF">
      <w:start w:val="1"/>
      <w:numFmt w:val="decimal"/>
      <w:lvlText w:val="%1."/>
      <w:lvlJc w:val="left"/>
      <w:pPr>
        <w:ind w:left="785" w:hanging="360"/>
      </w:pPr>
      <w:rPr>
        <w:rFonts w:hint="default"/>
      </w:rPr>
    </w:lvl>
    <w:lvl w:ilvl="1" w:tplc="FFFFFFFF" w:tentative="1">
      <w:start w:val="1"/>
      <w:numFmt w:val="lowerLetter"/>
      <w:lvlText w:val="%2."/>
      <w:lvlJc w:val="left"/>
      <w:pPr>
        <w:ind w:left="1505" w:hanging="360"/>
      </w:pPr>
    </w:lvl>
    <w:lvl w:ilvl="2" w:tplc="FFFFFFFF" w:tentative="1">
      <w:start w:val="1"/>
      <w:numFmt w:val="lowerRoman"/>
      <w:lvlText w:val="%3."/>
      <w:lvlJc w:val="right"/>
      <w:pPr>
        <w:ind w:left="2225" w:hanging="180"/>
      </w:pPr>
    </w:lvl>
    <w:lvl w:ilvl="3" w:tplc="FFFFFFFF" w:tentative="1">
      <w:start w:val="1"/>
      <w:numFmt w:val="decimal"/>
      <w:lvlText w:val="%4."/>
      <w:lvlJc w:val="left"/>
      <w:pPr>
        <w:ind w:left="2945" w:hanging="360"/>
      </w:pPr>
    </w:lvl>
    <w:lvl w:ilvl="4" w:tplc="FFFFFFFF" w:tentative="1">
      <w:start w:val="1"/>
      <w:numFmt w:val="lowerLetter"/>
      <w:lvlText w:val="%5."/>
      <w:lvlJc w:val="left"/>
      <w:pPr>
        <w:ind w:left="3665" w:hanging="360"/>
      </w:pPr>
    </w:lvl>
    <w:lvl w:ilvl="5" w:tplc="FFFFFFFF" w:tentative="1">
      <w:start w:val="1"/>
      <w:numFmt w:val="lowerRoman"/>
      <w:lvlText w:val="%6."/>
      <w:lvlJc w:val="right"/>
      <w:pPr>
        <w:ind w:left="4385" w:hanging="180"/>
      </w:pPr>
    </w:lvl>
    <w:lvl w:ilvl="6" w:tplc="FFFFFFFF" w:tentative="1">
      <w:start w:val="1"/>
      <w:numFmt w:val="decimal"/>
      <w:lvlText w:val="%7."/>
      <w:lvlJc w:val="left"/>
      <w:pPr>
        <w:ind w:left="5105" w:hanging="360"/>
      </w:pPr>
    </w:lvl>
    <w:lvl w:ilvl="7" w:tplc="FFFFFFFF" w:tentative="1">
      <w:start w:val="1"/>
      <w:numFmt w:val="lowerLetter"/>
      <w:lvlText w:val="%8."/>
      <w:lvlJc w:val="left"/>
      <w:pPr>
        <w:ind w:left="5825" w:hanging="360"/>
      </w:pPr>
    </w:lvl>
    <w:lvl w:ilvl="8" w:tplc="FFFFFFFF" w:tentative="1">
      <w:start w:val="1"/>
      <w:numFmt w:val="lowerRoman"/>
      <w:lvlText w:val="%9."/>
      <w:lvlJc w:val="right"/>
      <w:pPr>
        <w:ind w:left="6545" w:hanging="180"/>
      </w:pPr>
    </w:lvl>
  </w:abstractNum>
  <w:abstractNum w:abstractNumId="37" w15:restartNumberingAfterBreak="0">
    <w:nsid w:val="75EC2439"/>
    <w:multiLevelType w:val="hybridMultilevel"/>
    <w:tmpl w:val="8A289AF6"/>
    <w:lvl w:ilvl="0" w:tplc="BA888478">
      <w:start w:val="4"/>
      <w:numFmt w:val="decimal"/>
      <w:lvlText w:val="%1."/>
      <w:lvlJc w:val="left"/>
      <w:pPr>
        <w:ind w:left="84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7E30194"/>
    <w:multiLevelType w:val="hybridMultilevel"/>
    <w:tmpl w:val="D66A35A8"/>
    <w:lvl w:ilvl="0" w:tplc="0409000F">
      <w:start w:val="1"/>
      <w:numFmt w:val="decimal"/>
      <w:lvlText w:val="%1."/>
      <w:lvlJc w:val="left"/>
      <w:pPr>
        <w:ind w:left="845" w:hanging="420"/>
      </w:pPr>
    </w:lvl>
    <w:lvl w:ilvl="1" w:tplc="84AC64D6">
      <w:start w:val="1"/>
      <w:numFmt w:val="bullet"/>
      <w:lvlText w:val="•"/>
      <w:lvlJc w:val="left"/>
      <w:pPr>
        <w:ind w:left="1265" w:hanging="420"/>
      </w:pPr>
      <w:rPr>
        <w:rFonts w:ascii="Arial" w:hAnsi="Arial" w:cs="Times New Roman" w:hint="default"/>
      </w:rPr>
    </w:lvl>
    <w:lvl w:ilvl="2" w:tplc="90B60DE2">
      <w:start w:val="5"/>
      <w:numFmt w:val="bullet"/>
      <w:lvlText w:val="-"/>
      <w:lvlJc w:val="left"/>
      <w:pPr>
        <w:ind w:left="1685" w:hanging="420"/>
      </w:pPr>
      <w:rPr>
        <w:rFonts w:ascii="Times New Roman" w:eastAsia="SimSun" w:hAnsi="Times New Roman" w:cs="Times New Roman"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39" w15:restartNumberingAfterBreak="0">
    <w:nsid w:val="7A6B2361"/>
    <w:multiLevelType w:val="multilevel"/>
    <w:tmpl w:val="8C6C93DC"/>
    <w:styleLink w:val="MYLIST"/>
    <w:lvl w:ilvl="0">
      <w:start w:val="1"/>
      <w:numFmt w:val="decimal"/>
      <w:lvlText w:val="%1."/>
      <w:lvlJc w:val="left"/>
      <w:pPr>
        <w:ind w:left="420" w:hanging="420"/>
      </w:pPr>
      <w:rPr>
        <w:rFonts w:ascii="Times New Roman" w:hAnsi="Times New Roman" w:hint="default"/>
        <w:sz w:val="22"/>
      </w:rPr>
    </w:lvl>
    <w:lvl w:ilvl="1">
      <w:numFmt w:val="bullet"/>
      <w:lvlText w:val="-"/>
      <w:lvlJc w:val="left"/>
      <w:pPr>
        <w:ind w:left="845"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decimal"/>
      <w:lvlText w:val="%4)"/>
      <w:lvlJc w:val="left"/>
      <w:pPr>
        <w:ind w:left="2040" w:hanging="360"/>
      </w:pPr>
      <w:rPr>
        <w:rFont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0" w15:restartNumberingAfterBreak="0">
    <w:nsid w:val="7D353C8D"/>
    <w:multiLevelType w:val="hybridMultilevel"/>
    <w:tmpl w:val="89449FE6"/>
    <w:lvl w:ilvl="0" w:tplc="0D18D526">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num w:numId="1" w16cid:durableId="125050490">
    <w:abstractNumId w:val="20"/>
  </w:num>
  <w:num w:numId="2" w16cid:durableId="2124301017">
    <w:abstractNumId w:val="18"/>
  </w:num>
  <w:num w:numId="3" w16cid:durableId="1631397983">
    <w:abstractNumId w:val="29"/>
  </w:num>
  <w:num w:numId="4" w16cid:durableId="96760345">
    <w:abstractNumId w:val="1"/>
  </w:num>
  <w:num w:numId="5" w16cid:durableId="1127089107">
    <w:abstractNumId w:val="37"/>
  </w:num>
  <w:num w:numId="6" w16cid:durableId="416100547">
    <w:abstractNumId w:val="28"/>
  </w:num>
  <w:num w:numId="7" w16cid:durableId="1518806601">
    <w:abstractNumId w:val="0"/>
  </w:num>
  <w:num w:numId="8" w16cid:durableId="2053385197">
    <w:abstractNumId w:val="39"/>
  </w:num>
  <w:num w:numId="9" w16cid:durableId="99184514">
    <w:abstractNumId w:val="25"/>
  </w:num>
  <w:num w:numId="10" w16cid:durableId="744569602">
    <w:abstractNumId w:val="12"/>
  </w:num>
  <w:num w:numId="11" w16cid:durableId="154535067">
    <w:abstractNumId w:val="3"/>
  </w:num>
  <w:num w:numId="12" w16cid:durableId="1078553095">
    <w:abstractNumId w:val="35"/>
  </w:num>
  <w:num w:numId="13" w16cid:durableId="1348404630">
    <w:abstractNumId w:val="16"/>
  </w:num>
  <w:num w:numId="14" w16cid:durableId="1117601659">
    <w:abstractNumId w:val="5"/>
  </w:num>
  <w:num w:numId="15" w16cid:durableId="347173717">
    <w:abstractNumId w:val="8"/>
  </w:num>
  <w:num w:numId="16" w16cid:durableId="1643148802">
    <w:abstractNumId w:val="21"/>
  </w:num>
  <w:num w:numId="17" w16cid:durableId="85423341">
    <w:abstractNumId w:val="4"/>
  </w:num>
  <w:num w:numId="18" w16cid:durableId="2033875052">
    <w:abstractNumId w:val="33"/>
  </w:num>
  <w:num w:numId="19" w16cid:durableId="1321038067">
    <w:abstractNumId w:val="6"/>
  </w:num>
  <w:num w:numId="20" w16cid:durableId="2046563015">
    <w:abstractNumId w:val="24"/>
  </w:num>
  <w:num w:numId="21" w16cid:durableId="290404729">
    <w:abstractNumId w:val="17"/>
  </w:num>
  <w:num w:numId="22" w16cid:durableId="2130078602">
    <w:abstractNumId w:val="29"/>
  </w:num>
  <w:num w:numId="23" w16cid:durableId="1495678276">
    <w:abstractNumId w:val="9"/>
  </w:num>
  <w:num w:numId="24" w16cid:durableId="1334988375">
    <w:abstractNumId w:val="26"/>
  </w:num>
  <w:num w:numId="25" w16cid:durableId="117451911">
    <w:abstractNumId w:val="38"/>
    <w:lvlOverride w:ilvl="0">
      <w:startOverride w:val="1"/>
    </w:lvlOverride>
    <w:lvlOverride w:ilvl="1"/>
    <w:lvlOverride w:ilvl="2"/>
    <w:lvlOverride w:ilvl="3"/>
    <w:lvlOverride w:ilvl="4"/>
    <w:lvlOverride w:ilvl="5"/>
    <w:lvlOverride w:ilvl="6"/>
    <w:lvlOverride w:ilvl="7"/>
    <w:lvlOverride w:ilvl="8"/>
  </w:num>
  <w:num w:numId="26" w16cid:durableId="1012730993">
    <w:abstractNumId w:val="32"/>
  </w:num>
  <w:num w:numId="27" w16cid:durableId="1262302633">
    <w:abstractNumId w:val="19"/>
  </w:num>
  <w:num w:numId="28" w16cid:durableId="1110709973">
    <w:abstractNumId w:val="20"/>
  </w:num>
  <w:num w:numId="29" w16cid:durableId="443615816">
    <w:abstractNumId w:val="11"/>
  </w:num>
  <w:num w:numId="30" w16cid:durableId="599411364">
    <w:abstractNumId w:val="29"/>
  </w:num>
  <w:num w:numId="31" w16cid:durableId="48265287">
    <w:abstractNumId w:val="14"/>
  </w:num>
  <w:num w:numId="32" w16cid:durableId="1926188380">
    <w:abstractNumId w:val="29"/>
  </w:num>
  <w:num w:numId="33" w16cid:durableId="1126005228">
    <w:abstractNumId w:val="23"/>
  </w:num>
  <w:num w:numId="34" w16cid:durableId="1604218002">
    <w:abstractNumId w:val="10"/>
  </w:num>
  <w:num w:numId="35" w16cid:durableId="275254694">
    <w:abstractNumId w:val="2"/>
  </w:num>
  <w:num w:numId="36" w16cid:durableId="256259450">
    <w:abstractNumId w:val="14"/>
    <w:lvlOverride w:ilvl="0">
      <w:startOverride w:val="1"/>
    </w:lvlOverride>
  </w:num>
  <w:num w:numId="37" w16cid:durableId="1427653344">
    <w:abstractNumId w:val="27"/>
  </w:num>
  <w:num w:numId="38" w16cid:durableId="1133868624">
    <w:abstractNumId w:val="40"/>
  </w:num>
  <w:num w:numId="39" w16cid:durableId="1351446367">
    <w:abstractNumId w:val="29"/>
  </w:num>
  <w:num w:numId="40" w16cid:durableId="929629621">
    <w:abstractNumId w:val="36"/>
  </w:num>
  <w:num w:numId="41" w16cid:durableId="647823934">
    <w:abstractNumId w:val="31"/>
  </w:num>
  <w:num w:numId="42" w16cid:durableId="1483815060">
    <w:abstractNumId w:val="30"/>
  </w:num>
  <w:num w:numId="43" w16cid:durableId="1184245813">
    <w:abstractNumId w:val="29"/>
  </w:num>
  <w:num w:numId="44" w16cid:durableId="463544606">
    <w:abstractNumId w:val="29"/>
  </w:num>
  <w:num w:numId="45" w16cid:durableId="1736854988">
    <w:abstractNumId w:val="29"/>
  </w:num>
  <w:num w:numId="46" w16cid:durableId="129716080">
    <w:abstractNumId w:val="29"/>
  </w:num>
  <w:num w:numId="47" w16cid:durableId="1179733157">
    <w:abstractNumId w:val="29"/>
  </w:num>
  <w:num w:numId="48" w16cid:durableId="359163939">
    <w:abstractNumId w:val="13"/>
  </w:num>
  <w:num w:numId="49" w16cid:durableId="332999433">
    <w:abstractNumId w:val="29"/>
  </w:num>
  <w:num w:numId="50" w16cid:durableId="531266855">
    <w:abstractNumId w:val="29"/>
  </w:num>
  <w:num w:numId="51" w16cid:durableId="615217671">
    <w:abstractNumId w:val="15"/>
  </w:num>
  <w:num w:numId="52" w16cid:durableId="1065028918">
    <w:abstractNumId w:val="7"/>
  </w:num>
  <w:num w:numId="53" w16cid:durableId="1876652184">
    <w:abstractNumId w:val="22"/>
  </w:num>
  <w:num w:numId="54" w16cid:durableId="33118833">
    <w:abstractNumId w:val="34"/>
  </w:num>
  <w:num w:numId="55" w16cid:durableId="533999672">
    <w:abstractNumId w:val="29"/>
  </w:num>
  <w:num w:numId="56" w16cid:durableId="1441299410">
    <w:abstractNumId w:val="29"/>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628"/>
    <w:rsid w:val="00000C1B"/>
    <w:rsid w:val="00000D04"/>
    <w:rsid w:val="00000DB2"/>
    <w:rsid w:val="0000144B"/>
    <w:rsid w:val="00001718"/>
    <w:rsid w:val="00001C10"/>
    <w:rsid w:val="00001E4A"/>
    <w:rsid w:val="00001E62"/>
    <w:rsid w:val="000020CA"/>
    <w:rsid w:val="000020F6"/>
    <w:rsid w:val="00002893"/>
    <w:rsid w:val="00002B01"/>
    <w:rsid w:val="000033A3"/>
    <w:rsid w:val="00003605"/>
    <w:rsid w:val="00003B0B"/>
    <w:rsid w:val="00003C56"/>
    <w:rsid w:val="00003E1C"/>
    <w:rsid w:val="00003EC2"/>
    <w:rsid w:val="000040A9"/>
    <w:rsid w:val="0000436B"/>
    <w:rsid w:val="0000451C"/>
    <w:rsid w:val="0000458E"/>
    <w:rsid w:val="0000459A"/>
    <w:rsid w:val="00004E70"/>
    <w:rsid w:val="00004E99"/>
    <w:rsid w:val="000053A9"/>
    <w:rsid w:val="0000587F"/>
    <w:rsid w:val="00005D3B"/>
    <w:rsid w:val="00005E66"/>
    <w:rsid w:val="000061D6"/>
    <w:rsid w:val="00006410"/>
    <w:rsid w:val="000067E8"/>
    <w:rsid w:val="00006906"/>
    <w:rsid w:val="00006B4B"/>
    <w:rsid w:val="000072B6"/>
    <w:rsid w:val="000073E2"/>
    <w:rsid w:val="00007813"/>
    <w:rsid w:val="00007C90"/>
    <w:rsid w:val="00007E21"/>
    <w:rsid w:val="00007FD7"/>
    <w:rsid w:val="000102D7"/>
    <w:rsid w:val="000109E6"/>
    <w:rsid w:val="00010DBC"/>
    <w:rsid w:val="0001116D"/>
    <w:rsid w:val="00011278"/>
    <w:rsid w:val="000114E4"/>
    <w:rsid w:val="000116B1"/>
    <w:rsid w:val="00011F67"/>
    <w:rsid w:val="00012597"/>
    <w:rsid w:val="0001269E"/>
    <w:rsid w:val="00012862"/>
    <w:rsid w:val="00012869"/>
    <w:rsid w:val="000128E6"/>
    <w:rsid w:val="00012B69"/>
    <w:rsid w:val="00012F77"/>
    <w:rsid w:val="0001333D"/>
    <w:rsid w:val="00013371"/>
    <w:rsid w:val="000134F4"/>
    <w:rsid w:val="000137EE"/>
    <w:rsid w:val="00014E22"/>
    <w:rsid w:val="00015A05"/>
    <w:rsid w:val="00015B19"/>
    <w:rsid w:val="00015EFB"/>
    <w:rsid w:val="0001604E"/>
    <w:rsid w:val="000165E2"/>
    <w:rsid w:val="0001663A"/>
    <w:rsid w:val="0001665B"/>
    <w:rsid w:val="00016808"/>
    <w:rsid w:val="00016B0E"/>
    <w:rsid w:val="00016B65"/>
    <w:rsid w:val="00016EF9"/>
    <w:rsid w:val="00017117"/>
    <w:rsid w:val="000172BE"/>
    <w:rsid w:val="00017922"/>
    <w:rsid w:val="00017A2C"/>
    <w:rsid w:val="00017BC0"/>
    <w:rsid w:val="00017BF1"/>
    <w:rsid w:val="00017C6E"/>
    <w:rsid w:val="00017D5D"/>
    <w:rsid w:val="00017D8A"/>
    <w:rsid w:val="00020494"/>
    <w:rsid w:val="00020A47"/>
    <w:rsid w:val="00020D49"/>
    <w:rsid w:val="000210C1"/>
    <w:rsid w:val="00021184"/>
    <w:rsid w:val="000214E0"/>
    <w:rsid w:val="00021632"/>
    <w:rsid w:val="00021B62"/>
    <w:rsid w:val="00021BBC"/>
    <w:rsid w:val="000227D0"/>
    <w:rsid w:val="0002333A"/>
    <w:rsid w:val="00023388"/>
    <w:rsid w:val="00023425"/>
    <w:rsid w:val="00023685"/>
    <w:rsid w:val="000238BC"/>
    <w:rsid w:val="000241BE"/>
    <w:rsid w:val="000242F2"/>
    <w:rsid w:val="0002430B"/>
    <w:rsid w:val="00024989"/>
    <w:rsid w:val="00024A62"/>
    <w:rsid w:val="0002524D"/>
    <w:rsid w:val="00025D69"/>
    <w:rsid w:val="00026280"/>
    <w:rsid w:val="00026282"/>
    <w:rsid w:val="00026374"/>
    <w:rsid w:val="00026875"/>
    <w:rsid w:val="00026D4B"/>
    <w:rsid w:val="00027000"/>
    <w:rsid w:val="000272F7"/>
    <w:rsid w:val="0002748F"/>
    <w:rsid w:val="000275C6"/>
    <w:rsid w:val="00027649"/>
    <w:rsid w:val="00027748"/>
    <w:rsid w:val="00027AD6"/>
    <w:rsid w:val="00027C82"/>
    <w:rsid w:val="0003024C"/>
    <w:rsid w:val="00030533"/>
    <w:rsid w:val="0003083D"/>
    <w:rsid w:val="00030D53"/>
    <w:rsid w:val="00031743"/>
    <w:rsid w:val="0003181C"/>
    <w:rsid w:val="00031ADB"/>
    <w:rsid w:val="00031D2F"/>
    <w:rsid w:val="00031E68"/>
    <w:rsid w:val="00032056"/>
    <w:rsid w:val="000325FA"/>
    <w:rsid w:val="000328CA"/>
    <w:rsid w:val="00032E40"/>
    <w:rsid w:val="000332BF"/>
    <w:rsid w:val="0003334C"/>
    <w:rsid w:val="000334A1"/>
    <w:rsid w:val="0003376B"/>
    <w:rsid w:val="00033DB2"/>
    <w:rsid w:val="0003453D"/>
    <w:rsid w:val="00034676"/>
    <w:rsid w:val="000346E6"/>
    <w:rsid w:val="000350C8"/>
    <w:rsid w:val="000352B3"/>
    <w:rsid w:val="00035DB5"/>
    <w:rsid w:val="00035E37"/>
    <w:rsid w:val="00036527"/>
    <w:rsid w:val="00036660"/>
    <w:rsid w:val="0003673C"/>
    <w:rsid w:val="00037069"/>
    <w:rsid w:val="000370EF"/>
    <w:rsid w:val="000371DD"/>
    <w:rsid w:val="00037712"/>
    <w:rsid w:val="00037A24"/>
    <w:rsid w:val="00037A6B"/>
    <w:rsid w:val="00037FB4"/>
    <w:rsid w:val="00040180"/>
    <w:rsid w:val="0004023E"/>
    <w:rsid w:val="0004024B"/>
    <w:rsid w:val="000404D2"/>
    <w:rsid w:val="00040505"/>
    <w:rsid w:val="00040C07"/>
    <w:rsid w:val="000412D3"/>
    <w:rsid w:val="0004150B"/>
    <w:rsid w:val="000418F9"/>
    <w:rsid w:val="00041C10"/>
    <w:rsid w:val="00041C57"/>
    <w:rsid w:val="00041D96"/>
    <w:rsid w:val="00042A3A"/>
    <w:rsid w:val="00042ADB"/>
    <w:rsid w:val="0004324D"/>
    <w:rsid w:val="000434B7"/>
    <w:rsid w:val="000435E4"/>
    <w:rsid w:val="000437C5"/>
    <w:rsid w:val="00043C05"/>
    <w:rsid w:val="00043D8A"/>
    <w:rsid w:val="00043DDA"/>
    <w:rsid w:val="00044226"/>
    <w:rsid w:val="000445FA"/>
    <w:rsid w:val="00044CCD"/>
    <w:rsid w:val="00044FF9"/>
    <w:rsid w:val="00045A0E"/>
    <w:rsid w:val="00045C7A"/>
    <w:rsid w:val="00046189"/>
    <w:rsid w:val="00046796"/>
    <w:rsid w:val="000467A5"/>
    <w:rsid w:val="000467FD"/>
    <w:rsid w:val="0004682C"/>
    <w:rsid w:val="000468B0"/>
    <w:rsid w:val="00046AAF"/>
    <w:rsid w:val="00046F8D"/>
    <w:rsid w:val="00047225"/>
    <w:rsid w:val="000474B1"/>
    <w:rsid w:val="00047981"/>
    <w:rsid w:val="00047D21"/>
    <w:rsid w:val="00047D47"/>
    <w:rsid w:val="00047E60"/>
    <w:rsid w:val="00047FCB"/>
    <w:rsid w:val="00050439"/>
    <w:rsid w:val="0005052F"/>
    <w:rsid w:val="00050D8A"/>
    <w:rsid w:val="00051083"/>
    <w:rsid w:val="000512E3"/>
    <w:rsid w:val="00051462"/>
    <w:rsid w:val="0005153C"/>
    <w:rsid w:val="000516B9"/>
    <w:rsid w:val="00051794"/>
    <w:rsid w:val="00051D59"/>
    <w:rsid w:val="00051F63"/>
    <w:rsid w:val="00052144"/>
    <w:rsid w:val="00052481"/>
    <w:rsid w:val="000526E1"/>
    <w:rsid w:val="00052AD2"/>
    <w:rsid w:val="00052CF8"/>
    <w:rsid w:val="00052FEE"/>
    <w:rsid w:val="00053017"/>
    <w:rsid w:val="000530DF"/>
    <w:rsid w:val="000537CE"/>
    <w:rsid w:val="00053864"/>
    <w:rsid w:val="00053DA5"/>
    <w:rsid w:val="000543DD"/>
    <w:rsid w:val="00054928"/>
    <w:rsid w:val="00054BBB"/>
    <w:rsid w:val="00054E0C"/>
    <w:rsid w:val="0005503A"/>
    <w:rsid w:val="0005541D"/>
    <w:rsid w:val="00055700"/>
    <w:rsid w:val="00055A7C"/>
    <w:rsid w:val="00055B33"/>
    <w:rsid w:val="00055F8E"/>
    <w:rsid w:val="00056551"/>
    <w:rsid w:val="000565C8"/>
    <w:rsid w:val="000567AD"/>
    <w:rsid w:val="00056882"/>
    <w:rsid w:val="00057953"/>
    <w:rsid w:val="00057DC8"/>
    <w:rsid w:val="00060845"/>
    <w:rsid w:val="00060AB2"/>
    <w:rsid w:val="000612E1"/>
    <w:rsid w:val="0006132D"/>
    <w:rsid w:val="000614FE"/>
    <w:rsid w:val="00061A8B"/>
    <w:rsid w:val="00061C70"/>
    <w:rsid w:val="00061F27"/>
    <w:rsid w:val="0006295E"/>
    <w:rsid w:val="0006297B"/>
    <w:rsid w:val="00062EBE"/>
    <w:rsid w:val="0006338A"/>
    <w:rsid w:val="00063826"/>
    <w:rsid w:val="0006385F"/>
    <w:rsid w:val="00063B1C"/>
    <w:rsid w:val="00064720"/>
    <w:rsid w:val="00064E40"/>
    <w:rsid w:val="0006566F"/>
    <w:rsid w:val="0006577B"/>
    <w:rsid w:val="00065A9D"/>
    <w:rsid w:val="00065D38"/>
    <w:rsid w:val="00065E10"/>
    <w:rsid w:val="0006694E"/>
    <w:rsid w:val="0006746A"/>
    <w:rsid w:val="000677EA"/>
    <w:rsid w:val="00067CD0"/>
    <w:rsid w:val="00067DD1"/>
    <w:rsid w:val="00070210"/>
    <w:rsid w:val="00070395"/>
    <w:rsid w:val="00070447"/>
    <w:rsid w:val="000706E7"/>
    <w:rsid w:val="00070D85"/>
    <w:rsid w:val="00070EF8"/>
    <w:rsid w:val="00070F3B"/>
    <w:rsid w:val="00070FC0"/>
    <w:rsid w:val="00071192"/>
    <w:rsid w:val="00071250"/>
    <w:rsid w:val="000713A7"/>
    <w:rsid w:val="0007140B"/>
    <w:rsid w:val="000715D7"/>
    <w:rsid w:val="00071D48"/>
    <w:rsid w:val="00072363"/>
    <w:rsid w:val="000723A1"/>
    <w:rsid w:val="0007258D"/>
    <w:rsid w:val="0007272F"/>
    <w:rsid w:val="00072A69"/>
    <w:rsid w:val="00072A80"/>
    <w:rsid w:val="00072CBE"/>
    <w:rsid w:val="000731A0"/>
    <w:rsid w:val="000733D7"/>
    <w:rsid w:val="000736C1"/>
    <w:rsid w:val="00073797"/>
    <w:rsid w:val="00073A82"/>
    <w:rsid w:val="00073B4C"/>
    <w:rsid w:val="00073BD8"/>
    <w:rsid w:val="00073DEC"/>
    <w:rsid w:val="000745AA"/>
    <w:rsid w:val="0007487E"/>
    <w:rsid w:val="00074E86"/>
    <w:rsid w:val="00075130"/>
    <w:rsid w:val="00075338"/>
    <w:rsid w:val="0007557C"/>
    <w:rsid w:val="00075A43"/>
    <w:rsid w:val="00075CA4"/>
    <w:rsid w:val="00076097"/>
    <w:rsid w:val="00076541"/>
    <w:rsid w:val="000769A1"/>
    <w:rsid w:val="00076DE8"/>
    <w:rsid w:val="00076E44"/>
    <w:rsid w:val="00076F52"/>
    <w:rsid w:val="00077011"/>
    <w:rsid w:val="000772F4"/>
    <w:rsid w:val="000776EB"/>
    <w:rsid w:val="00077703"/>
    <w:rsid w:val="00077BD2"/>
    <w:rsid w:val="000813EE"/>
    <w:rsid w:val="00081C8C"/>
    <w:rsid w:val="000821A9"/>
    <w:rsid w:val="000823B0"/>
    <w:rsid w:val="00082547"/>
    <w:rsid w:val="00082DB9"/>
    <w:rsid w:val="0008335B"/>
    <w:rsid w:val="00083379"/>
    <w:rsid w:val="0008344C"/>
    <w:rsid w:val="00083587"/>
    <w:rsid w:val="00083699"/>
    <w:rsid w:val="0008377D"/>
    <w:rsid w:val="0008379C"/>
    <w:rsid w:val="00083838"/>
    <w:rsid w:val="00083B6A"/>
    <w:rsid w:val="000853A5"/>
    <w:rsid w:val="00085543"/>
    <w:rsid w:val="00085E04"/>
    <w:rsid w:val="00086800"/>
    <w:rsid w:val="00086AA0"/>
    <w:rsid w:val="00086ADB"/>
    <w:rsid w:val="00087134"/>
    <w:rsid w:val="000874CD"/>
    <w:rsid w:val="000878B6"/>
    <w:rsid w:val="00087913"/>
    <w:rsid w:val="00087C9A"/>
    <w:rsid w:val="000902DC"/>
    <w:rsid w:val="00090946"/>
    <w:rsid w:val="00090C72"/>
    <w:rsid w:val="000911AE"/>
    <w:rsid w:val="00091422"/>
    <w:rsid w:val="00091758"/>
    <w:rsid w:val="0009243C"/>
    <w:rsid w:val="000925CB"/>
    <w:rsid w:val="000926A2"/>
    <w:rsid w:val="00092AAE"/>
    <w:rsid w:val="00092DF7"/>
    <w:rsid w:val="000932A6"/>
    <w:rsid w:val="00093697"/>
    <w:rsid w:val="0009379C"/>
    <w:rsid w:val="00093D42"/>
    <w:rsid w:val="00093DD0"/>
    <w:rsid w:val="000942B1"/>
    <w:rsid w:val="00094391"/>
    <w:rsid w:val="000945A7"/>
    <w:rsid w:val="000947A1"/>
    <w:rsid w:val="00094A16"/>
    <w:rsid w:val="00094DE6"/>
    <w:rsid w:val="000955B9"/>
    <w:rsid w:val="00095799"/>
    <w:rsid w:val="0009595F"/>
    <w:rsid w:val="000961B4"/>
    <w:rsid w:val="000961D1"/>
    <w:rsid w:val="0009627C"/>
    <w:rsid w:val="00096356"/>
    <w:rsid w:val="00096372"/>
    <w:rsid w:val="000963BF"/>
    <w:rsid w:val="00096B5C"/>
    <w:rsid w:val="00096F8A"/>
    <w:rsid w:val="0009765B"/>
    <w:rsid w:val="0009798B"/>
    <w:rsid w:val="00097C40"/>
    <w:rsid w:val="00097C99"/>
    <w:rsid w:val="000A0756"/>
    <w:rsid w:val="000A0B2A"/>
    <w:rsid w:val="000A0B89"/>
    <w:rsid w:val="000A0F14"/>
    <w:rsid w:val="000A122F"/>
    <w:rsid w:val="000A1441"/>
    <w:rsid w:val="000A19A8"/>
    <w:rsid w:val="000A1A06"/>
    <w:rsid w:val="000A1B60"/>
    <w:rsid w:val="000A1FF1"/>
    <w:rsid w:val="000A2089"/>
    <w:rsid w:val="000A21B4"/>
    <w:rsid w:val="000A2809"/>
    <w:rsid w:val="000A2849"/>
    <w:rsid w:val="000A2CC7"/>
    <w:rsid w:val="000A2ED6"/>
    <w:rsid w:val="000A31F9"/>
    <w:rsid w:val="000A3623"/>
    <w:rsid w:val="000A3636"/>
    <w:rsid w:val="000A3A83"/>
    <w:rsid w:val="000A41D1"/>
    <w:rsid w:val="000A4205"/>
    <w:rsid w:val="000A4226"/>
    <w:rsid w:val="000A4A19"/>
    <w:rsid w:val="000A4D2A"/>
    <w:rsid w:val="000A4DEA"/>
    <w:rsid w:val="000A538E"/>
    <w:rsid w:val="000A54B7"/>
    <w:rsid w:val="000A5FFC"/>
    <w:rsid w:val="000A60E6"/>
    <w:rsid w:val="000A6351"/>
    <w:rsid w:val="000A63D6"/>
    <w:rsid w:val="000A6659"/>
    <w:rsid w:val="000A70F9"/>
    <w:rsid w:val="000A72D6"/>
    <w:rsid w:val="000A7B38"/>
    <w:rsid w:val="000A7F11"/>
    <w:rsid w:val="000B015B"/>
    <w:rsid w:val="000B0343"/>
    <w:rsid w:val="000B0368"/>
    <w:rsid w:val="000B0451"/>
    <w:rsid w:val="000B0D86"/>
    <w:rsid w:val="000B0E08"/>
    <w:rsid w:val="000B11D1"/>
    <w:rsid w:val="000B1301"/>
    <w:rsid w:val="000B13B8"/>
    <w:rsid w:val="000B15D1"/>
    <w:rsid w:val="000B1FE1"/>
    <w:rsid w:val="000B2985"/>
    <w:rsid w:val="000B2B18"/>
    <w:rsid w:val="000B2C88"/>
    <w:rsid w:val="000B3017"/>
    <w:rsid w:val="000B3342"/>
    <w:rsid w:val="000B3905"/>
    <w:rsid w:val="000B3A59"/>
    <w:rsid w:val="000B3ADA"/>
    <w:rsid w:val="000B3B37"/>
    <w:rsid w:val="000B3D2A"/>
    <w:rsid w:val="000B3F24"/>
    <w:rsid w:val="000B41C5"/>
    <w:rsid w:val="000B4CB9"/>
    <w:rsid w:val="000B4D45"/>
    <w:rsid w:val="000B51FA"/>
    <w:rsid w:val="000B56AB"/>
    <w:rsid w:val="000B5905"/>
    <w:rsid w:val="000B5975"/>
    <w:rsid w:val="000B60DB"/>
    <w:rsid w:val="000B64D3"/>
    <w:rsid w:val="000B675D"/>
    <w:rsid w:val="000B6994"/>
    <w:rsid w:val="000B6D3A"/>
    <w:rsid w:val="000B6E2C"/>
    <w:rsid w:val="000B6E5C"/>
    <w:rsid w:val="000B76C5"/>
    <w:rsid w:val="000B76F1"/>
    <w:rsid w:val="000B7A10"/>
    <w:rsid w:val="000C009D"/>
    <w:rsid w:val="000C055B"/>
    <w:rsid w:val="000C070D"/>
    <w:rsid w:val="000C0AFF"/>
    <w:rsid w:val="000C115D"/>
    <w:rsid w:val="000C1535"/>
    <w:rsid w:val="000C1DCA"/>
    <w:rsid w:val="000C1F4B"/>
    <w:rsid w:val="000C2201"/>
    <w:rsid w:val="000C252B"/>
    <w:rsid w:val="000C2FBD"/>
    <w:rsid w:val="000C3422"/>
    <w:rsid w:val="000C3AD0"/>
    <w:rsid w:val="000C3B0C"/>
    <w:rsid w:val="000C422D"/>
    <w:rsid w:val="000C450B"/>
    <w:rsid w:val="000C4591"/>
    <w:rsid w:val="000C483C"/>
    <w:rsid w:val="000C5142"/>
    <w:rsid w:val="000C522C"/>
    <w:rsid w:val="000C57B9"/>
    <w:rsid w:val="000C5899"/>
    <w:rsid w:val="000C5974"/>
    <w:rsid w:val="000C5ADD"/>
    <w:rsid w:val="000C5F91"/>
    <w:rsid w:val="000C6025"/>
    <w:rsid w:val="000C6027"/>
    <w:rsid w:val="000C63A9"/>
    <w:rsid w:val="000C6EFA"/>
    <w:rsid w:val="000C7345"/>
    <w:rsid w:val="000D0565"/>
    <w:rsid w:val="000D0811"/>
    <w:rsid w:val="000D0E4E"/>
    <w:rsid w:val="000D1122"/>
    <w:rsid w:val="000D113C"/>
    <w:rsid w:val="000D12D1"/>
    <w:rsid w:val="000D158F"/>
    <w:rsid w:val="000D159A"/>
    <w:rsid w:val="000D16FF"/>
    <w:rsid w:val="000D1796"/>
    <w:rsid w:val="000D19C6"/>
    <w:rsid w:val="000D1BCD"/>
    <w:rsid w:val="000D22CC"/>
    <w:rsid w:val="000D266B"/>
    <w:rsid w:val="000D299E"/>
    <w:rsid w:val="000D29F8"/>
    <w:rsid w:val="000D2DEF"/>
    <w:rsid w:val="000D36AE"/>
    <w:rsid w:val="000D378C"/>
    <w:rsid w:val="000D38A1"/>
    <w:rsid w:val="000D3930"/>
    <w:rsid w:val="000D3C4B"/>
    <w:rsid w:val="000D3C60"/>
    <w:rsid w:val="000D3E54"/>
    <w:rsid w:val="000D41A6"/>
    <w:rsid w:val="000D4511"/>
    <w:rsid w:val="000D4C4E"/>
    <w:rsid w:val="000D5077"/>
    <w:rsid w:val="000D51C3"/>
    <w:rsid w:val="000D5362"/>
    <w:rsid w:val="000D5767"/>
    <w:rsid w:val="000D57F8"/>
    <w:rsid w:val="000D5851"/>
    <w:rsid w:val="000D5C60"/>
    <w:rsid w:val="000D5E32"/>
    <w:rsid w:val="000D653B"/>
    <w:rsid w:val="000D6B8C"/>
    <w:rsid w:val="000D71E2"/>
    <w:rsid w:val="000D7388"/>
    <w:rsid w:val="000D73A5"/>
    <w:rsid w:val="000D741A"/>
    <w:rsid w:val="000D7ADF"/>
    <w:rsid w:val="000D7C1E"/>
    <w:rsid w:val="000D7CC5"/>
    <w:rsid w:val="000E0018"/>
    <w:rsid w:val="000E07D6"/>
    <w:rsid w:val="000E0DD9"/>
    <w:rsid w:val="000E125F"/>
    <w:rsid w:val="000E1380"/>
    <w:rsid w:val="000E18DF"/>
    <w:rsid w:val="000E1FFB"/>
    <w:rsid w:val="000E211D"/>
    <w:rsid w:val="000E2511"/>
    <w:rsid w:val="000E264A"/>
    <w:rsid w:val="000E2F00"/>
    <w:rsid w:val="000E3565"/>
    <w:rsid w:val="000E3C58"/>
    <w:rsid w:val="000E3D50"/>
    <w:rsid w:val="000E4761"/>
    <w:rsid w:val="000E48AF"/>
    <w:rsid w:val="000E53AC"/>
    <w:rsid w:val="000E53E8"/>
    <w:rsid w:val="000E5753"/>
    <w:rsid w:val="000E59A0"/>
    <w:rsid w:val="000E612F"/>
    <w:rsid w:val="000E673A"/>
    <w:rsid w:val="000E6DD6"/>
    <w:rsid w:val="000E6F97"/>
    <w:rsid w:val="000E73D7"/>
    <w:rsid w:val="000E7403"/>
    <w:rsid w:val="000E7970"/>
    <w:rsid w:val="000E7A84"/>
    <w:rsid w:val="000E7AF7"/>
    <w:rsid w:val="000E7E06"/>
    <w:rsid w:val="000F00BB"/>
    <w:rsid w:val="000F00D1"/>
    <w:rsid w:val="000F03B5"/>
    <w:rsid w:val="000F1046"/>
    <w:rsid w:val="000F12B4"/>
    <w:rsid w:val="000F15BC"/>
    <w:rsid w:val="000F168B"/>
    <w:rsid w:val="000F17FC"/>
    <w:rsid w:val="000F180A"/>
    <w:rsid w:val="000F190E"/>
    <w:rsid w:val="000F1944"/>
    <w:rsid w:val="000F1C92"/>
    <w:rsid w:val="000F2723"/>
    <w:rsid w:val="000F272C"/>
    <w:rsid w:val="000F2AB9"/>
    <w:rsid w:val="000F2D14"/>
    <w:rsid w:val="000F2D25"/>
    <w:rsid w:val="000F2EEE"/>
    <w:rsid w:val="000F3358"/>
    <w:rsid w:val="000F33FC"/>
    <w:rsid w:val="000F353F"/>
    <w:rsid w:val="000F3697"/>
    <w:rsid w:val="000F407D"/>
    <w:rsid w:val="000F4818"/>
    <w:rsid w:val="000F4BD5"/>
    <w:rsid w:val="000F5185"/>
    <w:rsid w:val="000F541F"/>
    <w:rsid w:val="000F5762"/>
    <w:rsid w:val="000F5BC8"/>
    <w:rsid w:val="000F5C6A"/>
    <w:rsid w:val="000F5ED4"/>
    <w:rsid w:val="000F5FE9"/>
    <w:rsid w:val="000F631C"/>
    <w:rsid w:val="000F637B"/>
    <w:rsid w:val="000F6515"/>
    <w:rsid w:val="000F65A0"/>
    <w:rsid w:val="000F67B2"/>
    <w:rsid w:val="000F7096"/>
    <w:rsid w:val="000F726D"/>
    <w:rsid w:val="000F7326"/>
    <w:rsid w:val="000F7B1B"/>
    <w:rsid w:val="000F7F58"/>
    <w:rsid w:val="00100128"/>
    <w:rsid w:val="00100CDC"/>
    <w:rsid w:val="00100D53"/>
    <w:rsid w:val="00100D92"/>
    <w:rsid w:val="00100EFB"/>
    <w:rsid w:val="00100FF3"/>
    <w:rsid w:val="001014A0"/>
    <w:rsid w:val="00101539"/>
    <w:rsid w:val="0010163D"/>
    <w:rsid w:val="00101753"/>
    <w:rsid w:val="001018B6"/>
    <w:rsid w:val="00101A5C"/>
    <w:rsid w:val="00101CB8"/>
    <w:rsid w:val="00101EB7"/>
    <w:rsid w:val="00102413"/>
    <w:rsid w:val="00102418"/>
    <w:rsid w:val="001026CA"/>
    <w:rsid w:val="0010288C"/>
    <w:rsid w:val="00102A7B"/>
    <w:rsid w:val="00102BF9"/>
    <w:rsid w:val="00102CED"/>
    <w:rsid w:val="001030C0"/>
    <w:rsid w:val="001033E1"/>
    <w:rsid w:val="00103643"/>
    <w:rsid w:val="0010406D"/>
    <w:rsid w:val="00104210"/>
    <w:rsid w:val="0010431F"/>
    <w:rsid w:val="001043C2"/>
    <w:rsid w:val="001043E1"/>
    <w:rsid w:val="001046C3"/>
    <w:rsid w:val="00104B45"/>
    <w:rsid w:val="00104B81"/>
    <w:rsid w:val="0010505A"/>
    <w:rsid w:val="0010532D"/>
    <w:rsid w:val="00105AC8"/>
    <w:rsid w:val="00105CC7"/>
    <w:rsid w:val="00106241"/>
    <w:rsid w:val="00106A5E"/>
    <w:rsid w:val="00106C10"/>
    <w:rsid w:val="00106F3B"/>
    <w:rsid w:val="00107724"/>
    <w:rsid w:val="00107779"/>
    <w:rsid w:val="001078C2"/>
    <w:rsid w:val="00107E1C"/>
    <w:rsid w:val="00110243"/>
    <w:rsid w:val="00110A78"/>
    <w:rsid w:val="001112C4"/>
    <w:rsid w:val="001113D1"/>
    <w:rsid w:val="00111444"/>
    <w:rsid w:val="00111723"/>
    <w:rsid w:val="00111860"/>
    <w:rsid w:val="001123DC"/>
    <w:rsid w:val="00112601"/>
    <w:rsid w:val="0011262E"/>
    <w:rsid w:val="001126FC"/>
    <w:rsid w:val="001129B5"/>
    <w:rsid w:val="00112AD7"/>
    <w:rsid w:val="00112BE6"/>
    <w:rsid w:val="00112C19"/>
    <w:rsid w:val="00112FE5"/>
    <w:rsid w:val="00113F94"/>
    <w:rsid w:val="001141CE"/>
    <w:rsid w:val="001141E3"/>
    <w:rsid w:val="001143DF"/>
    <w:rsid w:val="001144DF"/>
    <w:rsid w:val="001145D7"/>
    <w:rsid w:val="0011489F"/>
    <w:rsid w:val="00114BF1"/>
    <w:rsid w:val="00114D67"/>
    <w:rsid w:val="00114E15"/>
    <w:rsid w:val="001150E9"/>
    <w:rsid w:val="001150F2"/>
    <w:rsid w:val="001152B9"/>
    <w:rsid w:val="0011557B"/>
    <w:rsid w:val="00115B5D"/>
    <w:rsid w:val="00116182"/>
    <w:rsid w:val="001161A4"/>
    <w:rsid w:val="00116585"/>
    <w:rsid w:val="001169EC"/>
    <w:rsid w:val="00116FB7"/>
    <w:rsid w:val="00117141"/>
    <w:rsid w:val="00117678"/>
    <w:rsid w:val="0011769E"/>
    <w:rsid w:val="001179BC"/>
    <w:rsid w:val="00117C85"/>
    <w:rsid w:val="00117C99"/>
    <w:rsid w:val="00117EB0"/>
    <w:rsid w:val="001203A0"/>
    <w:rsid w:val="001203BC"/>
    <w:rsid w:val="001207E9"/>
    <w:rsid w:val="00120B13"/>
    <w:rsid w:val="001213F0"/>
    <w:rsid w:val="0012142A"/>
    <w:rsid w:val="001216A5"/>
    <w:rsid w:val="00121750"/>
    <w:rsid w:val="00121A3B"/>
    <w:rsid w:val="00121C11"/>
    <w:rsid w:val="00122893"/>
    <w:rsid w:val="00122A9C"/>
    <w:rsid w:val="001233BB"/>
    <w:rsid w:val="001233CB"/>
    <w:rsid w:val="001237A3"/>
    <w:rsid w:val="00123A7C"/>
    <w:rsid w:val="00123C2B"/>
    <w:rsid w:val="00123DA4"/>
    <w:rsid w:val="00124258"/>
    <w:rsid w:val="00124875"/>
    <w:rsid w:val="00124C93"/>
    <w:rsid w:val="00124D84"/>
    <w:rsid w:val="00124D97"/>
    <w:rsid w:val="00124DC9"/>
    <w:rsid w:val="001250DD"/>
    <w:rsid w:val="001255B5"/>
    <w:rsid w:val="0012565D"/>
    <w:rsid w:val="001256A7"/>
    <w:rsid w:val="00125733"/>
    <w:rsid w:val="00125920"/>
    <w:rsid w:val="00125E15"/>
    <w:rsid w:val="001263AA"/>
    <w:rsid w:val="00126CE1"/>
    <w:rsid w:val="00126D80"/>
    <w:rsid w:val="0012707B"/>
    <w:rsid w:val="0012727B"/>
    <w:rsid w:val="001273F3"/>
    <w:rsid w:val="00130779"/>
    <w:rsid w:val="001307A1"/>
    <w:rsid w:val="00130C9F"/>
    <w:rsid w:val="00130E59"/>
    <w:rsid w:val="00130EB0"/>
    <w:rsid w:val="00130F5A"/>
    <w:rsid w:val="001314A8"/>
    <w:rsid w:val="0013160D"/>
    <w:rsid w:val="00131921"/>
    <w:rsid w:val="00131F74"/>
    <w:rsid w:val="001321D3"/>
    <w:rsid w:val="00132296"/>
    <w:rsid w:val="00132554"/>
    <w:rsid w:val="001326D5"/>
    <w:rsid w:val="00132FA3"/>
    <w:rsid w:val="00132FAA"/>
    <w:rsid w:val="00133599"/>
    <w:rsid w:val="00133B3E"/>
    <w:rsid w:val="00133BF7"/>
    <w:rsid w:val="001340F4"/>
    <w:rsid w:val="00134115"/>
    <w:rsid w:val="001341A4"/>
    <w:rsid w:val="00134778"/>
    <w:rsid w:val="001347DE"/>
    <w:rsid w:val="0013492F"/>
    <w:rsid w:val="00134B88"/>
    <w:rsid w:val="00135A01"/>
    <w:rsid w:val="00136A23"/>
    <w:rsid w:val="00136B99"/>
    <w:rsid w:val="00136D0A"/>
    <w:rsid w:val="00136D3B"/>
    <w:rsid w:val="0013782E"/>
    <w:rsid w:val="00137DB1"/>
    <w:rsid w:val="00137EC7"/>
    <w:rsid w:val="00140563"/>
    <w:rsid w:val="0014063E"/>
    <w:rsid w:val="0014087D"/>
    <w:rsid w:val="001408FD"/>
    <w:rsid w:val="00140F74"/>
    <w:rsid w:val="00141191"/>
    <w:rsid w:val="001411B0"/>
    <w:rsid w:val="00141402"/>
    <w:rsid w:val="0014159C"/>
    <w:rsid w:val="00141ABD"/>
    <w:rsid w:val="001423D0"/>
    <w:rsid w:val="00142462"/>
    <w:rsid w:val="001425C5"/>
    <w:rsid w:val="00142665"/>
    <w:rsid w:val="001426B1"/>
    <w:rsid w:val="0014279D"/>
    <w:rsid w:val="00142927"/>
    <w:rsid w:val="00142A1D"/>
    <w:rsid w:val="00142F26"/>
    <w:rsid w:val="00143181"/>
    <w:rsid w:val="0014384A"/>
    <w:rsid w:val="00143B7B"/>
    <w:rsid w:val="00143E8A"/>
    <w:rsid w:val="00144167"/>
    <w:rsid w:val="001441C0"/>
    <w:rsid w:val="00144347"/>
    <w:rsid w:val="0014450F"/>
    <w:rsid w:val="001446DF"/>
    <w:rsid w:val="00144D8F"/>
    <w:rsid w:val="00144DCF"/>
    <w:rsid w:val="00145587"/>
    <w:rsid w:val="00145C74"/>
    <w:rsid w:val="00145D3A"/>
    <w:rsid w:val="00145DC9"/>
    <w:rsid w:val="001462E9"/>
    <w:rsid w:val="001463E9"/>
    <w:rsid w:val="001466E4"/>
    <w:rsid w:val="00146B4B"/>
    <w:rsid w:val="00146E32"/>
    <w:rsid w:val="00146F65"/>
    <w:rsid w:val="0014784C"/>
    <w:rsid w:val="00147ABC"/>
    <w:rsid w:val="0015005A"/>
    <w:rsid w:val="00150B25"/>
    <w:rsid w:val="00150C0B"/>
    <w:rsid w:val="00150CE4"/>
    <w:rsid w:val="00150F7D"/>
    <w:rsid w:val="00151058"/>
    <w:rsid w:val="00151619"/>
    <w:rsid w:val="0015185A"/>
    <w:rsid w:val="00151CA4"/>
    <w:rsid w:val="00151FDC"/>
    <w:rsid w:val="001520D0"/>
    <w:rsid w:val="00152119"/>
    <w:rsid w:val="0015215C"/>
    <w:rsid w:val="00152835"/>
    <w:rsid w:val="0015295C"/>
    <w:rsid w:val="00152CFF"/>
    <w:rsid w:val="0015356F"/>
    <w:rsid w:val="00153D18"/>
    <w:rsid w:val="00154240"/>
    <w:rsid w:val="001547C7"/>
    <w:rsid w:val="00154A63"/>
    <w:rsid w:val="00154D00"/>
    <w:rsid w:val="001559FA"/>
    <w:rsid w:val="00155AC4"/>
    <w:rsid w:val="001561F5"/>
    <w:rsid w:val="001562AD"/>
    <w:rsid w:val="00156374"/>
    <w:rsid w:val="001569A0"/>
    <w:rsid w:val="00157246"/>
    <w:rsid w:val="00157292"/>
    <w:rsid w:val="001572C1"/>
    <w:rsid w:val="001577D8"/>
    <w:rsid w:val="00157B07"/>
    <w:rsid w:val="00157D0F"/>
    <w:rsid w:val="00157FC3"/>
    <w:rsid w:val="001602F7"/>
    <w:rsid w:val="00160739"/>
    <w:rsid w:val="00160CAD"/>
    <w:rsid w:val="00160D52"/>
    <w:rsid w:val="00161DAC"/>
    <w:rsid w:val="00161E2E"/>
    <w:rsid w:val="00161FE4"/>
    <w:rsid w:val="001623A2"/>
    <w:rsid w:val="0016271E"/>
    <w:rsid w:val="00162AF3"/>
    <w:rsid w:val="00162D1D"/>
    <w:rsid w:val="00162D7A"/>
    <w:rsid w:val="00162E24"/>
    <w:rsid w:val="0016338A"/>
    <w:rsid w:val="001633C3"/>
    <w:rsid w:val="00164742"/>
    <w:rsid w:val="00164CED"/>
    <w:rsid w:val="00164CF2"/>
    <w:rsid w:val="00164DAB"/>
    <w:rsid w:val="0016541D"/>
    <w:rsid w:val="00165BBB"/>
    <w:rsid w:val="00165C72"/>
    <w:rsid w:val="00165E05"/>
    <w:rsid w:val="00165E84"/>
    <w:rsid w:val="00165FEB"/>
    <w:rsid w:val="0016613F"/>
    <w:rsid w:val="00166215"/>
    <w:rsid w:val="00166232"/>
    <w:rsid w:val="00166487"/>
    <w:rsid w:val="001664ED"/>
    <w:rsid w:val="00166591"/>
    <w:rsid w:val="001665B8"/>
    <w:rsid w:val="001666C4"/>
    <w:rsid w:val="00166983"/>
    <w:rsid w:val="00166EF7"/>
    <w:rsid w:val="00167005"/>
    <w:rsid w:val="001674F2"/>
    <w:rsid w:val="00167A37"/>
    <w:rsid w:val="00167C3C"/>
    <w:rsid w:val="00167D76"/>
    <w:rsid w:val="00167ECC"/>
    <w:rsid w:val="00170368"/>
    <w:rsid w:val="0017060E"/>
    <w:rsid w:val="00170E24"/>
    <w:rsid w:val="00170F94"/>
    <w:rsid w:val="00171143"/>
    <w:rsid w:val="001720BF"/>
    <w:rsid w:val="0017213E"/>
    <w:rsid w:val="0017221E"/>
    <w:rsid w:val="001722D6"/>
    <w:rsid w:val="0017264F"/>
    <w:rsid w:val="00172864"/>
    <w:rsid w:val="00172B82"/>
    <w:rsid w:val="00172EFA"/>
    <w:rsid w:val="00173608"/>
    <w:rsid w:val="001738A2"/>
    <w:rsid w:val="0017392E"/>
    <w:rsid w:val="00173DDA"/>
    <w:rsid w:val="00173FD2"/>
    <w:rsid w:val="001740D8"/>
    <w:rsid w:val="00174177"/>
    <w:rsid w:val="001743C5"/>
    <w:rsid w:val="001743EF"/>
    <w:rsid w:val="001745EC"/>
    <w:rsid w:val="0017461F"/>
    <w:rsid w:val="001747B7"/>
    <w:rsid w:val="00174828"/>
    <w:rsid w:val="0017496A"/>
    <w:rsid w:val="00174B63"/>
    <w:rsid w:val="00175223"/>
    <w:rsid w:val="001759F7"/>
    <w:rsid w:val="00175C30"/>
    <w:rsid w:val="0017616E"/>
    <w:rsid w:val="001762F8"/>
    <w:rsid w:val="00176519"/>
    <w:rsid w:val="001766D1"/>
    <w:rsid w:val="00176849"/>
    <w:rsid w:val="00176E12"/>
    <w:rsid w:val="00177069"/>
    <w:rsid w:val="0017707A"/>
    <w:rsid w:val="00177100"/>
    <w:rsid w:val="001778B2"/>
    <w:rsid w:val="00177CB3"/>
    <w:rsid w:val="00177FC1"/>
    <w:rsid w:val="0018001A"/>
    <w:rsid w:val="0018014F"/>
    <w:rsid w:val="00180445"/>
    <w:rsid w:val="0018070A"/>
    <w:rsid w:val="001809CD"/>
    <w:rsid w:val="00180CB3"/>
    <w:rsid w:val="00180CEC"/>
    <w:rsid w:val="0018100F"/>
    <w:rsid w:val="001815A2"/>
    <w:rsid w:val="0018172A"/>
    <w:rsid w:val="00181FC1"/>
    <w:rsid w:val="001828DE"/>
    <w:rsid w:val="00182F13"/>
    <w:rsid w:val="00183034"/>
    <w:rsid w:val="001830B4"/>
    <w:rsid w:val="001830F7"/>
    <w:rsid w:val="001831AF"/>
    <w:rsid w:val="0018324E"/>
    <w:rsid w:val="0018347A"/>
    <w:rsid w:val="0018371D"/>
    <w:rsid w:val="00183853"/>
    <w:rsid w:val="00183891"/>
    <w:rsid w:val="001839A8"/>
    <w:rsid w:val="00183E50"/>
    <w:rsid w:val="00183EE6"/>
    <w:rsid w:val="0018412E"/>
    <w:rsid w:val="001844E5"/>
    <w:rsid w:val="00184A9F"/>
    <w:rsid w:val="00184B2C"/>
    <w:rsid w:val="00184E75"/>
    <w:rsid w:val="00184F1B"/>
    <w:rsid w:val="0018528A"/>
    <w:rsid w:val="00185650"/>
    <w:rsid w:val="0018588A"/>
    <w:rsid w:val="00185A94"/>
    <w:rsid w:val="00185CBF"/>
    <w:rsid w:val="001863C0"/>
    <w:rsid w:val="001865ED"/>
    <w:rsid w:val="00186948"/>
    <w:rsid w:val="00186BE6"/>
    <w:rsid w:val="00186C92"/>
    <w:rsid w:val="00186F40"/>
    <w:rsid w:val="00186FDA"/>
    <w:rsid w:val="00187252"/>
    <w:rsid w:val="001911A0"/>
    <w:rsid w:val="00191724"/>
    <w:rsid w:val="00191B3A"/>
    <w:rsid w:val="00191C91"/>
    <w:rsid w:val="00191E6C"/>
    <w:rsid w:val="00191F3D"/>
    <w:rsid w:val="00191FCE"/>
    <w:rsid w:val="00192102"/>
    <w:rsid w:val="001922A3"/>
    <w:rsid w:val="00192310"/>
    <w:rsid w:val="0019245A"/>
    <w:rsid w:val="00192DD9"/>
    <w:rsid w:val="00192EFE"/>
    <w:rsid w:val="001931F7"/>
    <w:rsid w:val="00193878"/>
    <w:rsid w:val="00193AF4"/>
    <w:rsid w:val="00193C3F"/>
    <w:rsid w:val="00193D7B"/>
    <w:rsid w:val="00193E1F"/>
    <w:rsid w:val="00194339"/>
    <w:rsid w:val="00194848"/>
    <w:rsid w:val="00194BA9"/>
    <w:rsid w:val="00194F68"/>
    <w:rsid w:val="0019560C"/>
    <w:rsid w:val="00195709"/>
    <w:rsid w:val="00195862"/>
    <w:rsid w:val="001958EA"/>
    <w:rsid w:val="00195BFF"/>
    <w:rsid w:val="00195DBD"/>
    <w:rsid w:val="00195E0E"/>
    <w:rsid w:val="00196944"/>
    <w:rsid w:val="00196C53"/>
    <w:rsid w:val="00196D29"/>
    <w:rsid w:val="00196E54"/>
    <w:rsid w:val="00197464"/>
    <w:rsid w:val="001A01A5"/>
    <w:rsid w:val="001A0D86"/>
    <w:rsid w:val="001A0E0D"/>
    <w:rsid w:val="001A0E56"/>
    <w:rsid w:val="001A136B"/>
    <w:rsid w:val="001A13F8"/>
    <w:rsid w:val="001A1536"/>
    <w:rsid w:val="001A180D"/>
    <w:rsid w:val="001A18CF"/>
    <w:rsid w:val="001A18EE"/>
    <w:rsid w:val="001A1AE2"/>
    <w:rsid w:val="001A1BAC"/>
    <w:rsid w:val="001A23CE"/>
    <w:rsid w:val="001A24A0"/>
    <w:rsid w:val="001A2C89"/>
    <w:rsid w:val="001A4484"/>
    <w:rsid w:val="001A47D9"/>
    <w:rsid w:val="001A4965"/>
    <w:rsid w:val="001A4C87"/>
    <w:rsid w:val="001A4F5A"/>
    <w:rsid w:val="001A57EE"/>
    <w:rsid w:val="001A5C71"/>
    <w:rsid w:val="001A6451"/>
    <w:rsid w:val="001A673E"/>
    <w:rsid w:val="001A680E"/>
    <w:rsid w:val="001A68AB"/>
    <w:rsid w:val="001A6AA1"/>
    <w:rsid w:val="001A6D8A"/>
    <w:rsid w:val="001A756A"/>
    <w:rsid w:val="001A7673"/>
    <w:rsid w:val="001A7685"/>
    <w:rsid w:val="001A7763"/>
    <w:rsid w:val="001A7F03"/>
    <w:rsid w:val="001B0041"/>
    <w:rsid w:val="001B0525"/>
    <w:rsid w:val="001B0F9A"/>
    <w:rsid w:val="001B143D"/>
    <w:rsid w:val="001B2439"/>
    <w:rsid w:val="001B27A5"/>
    <w:rsid w:val="001B31DB"/>
    <w:rsid w:val="001B36E5"/>
    <w:rsid w:val="001B37C2"/>
    <w:rsid w:val="001B3964"/>
    <w:rsid w:val="001B3CB3"/>
    <w:rsid w:val="001B4115"/>
    <w:rsid w:val="001B4452"/>
    <w:rsid w:val="001B446F"/>
    <w:rsid w:val="001B44CE"/>
    <w:rsid w:val="001B463A"/>
    <w:rsid w:val="001B466C"/>
    <w:rsid w:val="001B4A2C"/>
    <w:rsid w:val="001B4A72"/>
    <w:rsid w:val="001B4DBE"/>
    <w:rsid w:val="001B4F34"/>
    <w:rsid w:val="001B512D"/>
    <w:rsid w:val="001B5247"/>
    <w:rsid w:val="001B52EC"/>
    <w:rsid w:val="001B554A"/>
    <w:rsid w:val="001B56D7"/>
    <w:rsid w:val="001B5CC6"/>
    <w:rsid w:val="001B631B"/>
    <w:rsid w:val="001B64C4"/>
    <w:rsid w:val="001B6564"/>
    <w:rsid w:val="001B691A"/>
    <w:rsid w:val="001B70ED"/>
    <w:rsid w:val="001B72E7"/>
    <w:rsid w:val="001B7520"/>
    <w:rsid w:val="001B77DF"/>
    <w:rsid w:val="001B7D23"/>
    <w:rsid w:val="001C01C6"/>
    <w:rsid w:val="001C02D8"/>
    <w:rsid w:val="001C04E3"/>
    <w:rsid w:val="001C0A4A"/>
    <w:rsid w:val="001C1479"/>
    <w:rsid w:val="001C16AF"/>
    <w:rsid w:val="001C1A2A"/>
    <w:rsid w:val="001C1FBB"/>
    <w:rsid w:val="001C2378"/>
    <w:rsid w:val="001C28E1"/>
    <w:rsid w:val="001C37AD"/>
    <w:rsid w:val="001C3837"/>
    <w:rsid w:val="001C38BF"/>
    <w:rsid w:val="001C3945"/>
    <w:rsid w:val="001C3E71"/>
    <w:rsid w:val="001C3EE9"/>
    <w:rsid w:val="001C3FA4"/>
    <w:rsid w:val="001C40F9"/>
    <w:rsid w:val="001C40FC"/>
    <w:rsid w:val="001C4136"/>
    <w:rsid w:val="001C41B6"/>
    <w:rsid w:val="001C458B"/>
    <w:rsid w:val="001C506C"/>
    <w:rsid w:val="001C50F9"/>
    <w:rsid w:val="001C512C"/>
    <w:rsid w:val="001C52AC"/>
    <w:rsid w:val="001C52F1"/>
    <w:rsid w:val="001C5BBB"/>
    <w:rsid w:val="001C5D4F"/>
    <w:rsid w:val="001C64C0"/>
    <w:rsid w:val="001C69DA"/>
    <w:rsid w:val="001C6F06"/>
    <w:rsid w:val="001C7063"/>
    <w:rsid w:val="001C7163"/>
    <w:rsid w:val="001C7455"/>
    <w:rsid w:val="001C75AF"/>
    <w:rsid w:val="001C7611"/>
    <w:rsid w:val="001C7759"/>
    <w:rsid w:val="001C7760"/>
    <w:rsid w:val="001D05E5"/>
    <w:rsid w:val="001D0B9A"/>
    <w:rsid w:val="001D0C7B"/>
    <w:rsid w:val="001D1910"/>
    <w:rsid w:val="001D1949"/>
    <w:rsid w:val="001D21FA"/>
    <w:rsid w:val="001D2360"/>
    <w:rsid w:val="001D2372"/>
    <w:rsid w:val="001D2C75"/>
    <w:rsid w:val="001D2CE6"/>
    <w:rsid w:val="001D2FFB"/>
    <w:rsid w:val="001D300E"/>
    <w:rsid w:val="001D3050"/>
    <w:rsid w:val="001D3109"/>
    <w:rsid w:val="001D31A0"/>
    <w:rsid w:val="001D332E"/>
    <w:rsid w:val="001D336A"/>
    <w:rsid w:val="001D3A1A"/>
    <w:rsid w:val="001D3A6F"/>
    <w:rsid w:val="001D3C87"/>
    <w:rsid w:val="001D4735"/>
    <w:rsid w:val="001D4CEC"/>
    <w:rsid w:val="001D5033"/>
    <w:rsid w:val="001D5063"/>
    <w:rsid w:val="001D5247"/>
    <w:rsid w:val="001D5C88"/>
    <w:rsid w:val="001D5FCA"/>
    <w:rsid w:val="001D6382"/>
    <w:rsid w:val="001D645F"/>
    <w:rsid w:val="001D6567"/>
    <w:rsid w:val="001D65DC"/>
    <w:rsid w:val="001D695C"/>
    <w:rsid w:val="001D6DCA"/>
    <w:rsid w:val="001D6FD9"/>
    <w:rsid w:val="001D7425"/>
    <w:rsid w:val="001D780E"/>
    <w:rsid w:val="001D7A29"/>
    <w:rsid w:val="001D7D43"/>
    <w:rsid w:val="001E03B4"/>
    <w:rsid w:val="001E05C3"/>
    <w:rsid w:val="001E0AB0"/>
    <w:rsid w:val="001E0AD3"/>
    <w:rsid w:val="001E0B82"/>
    <w:rsid w:val="001E11FD"/>
    <w:rsid w:val="001E1B77"/>
    <w:rsid w:val="001E27E4"/>
    <w:rsid w:val="001E2899"/>
    <w:rsid w:val="001E33AA"/>
    <w:rsid w:val="001E36E4"/>
    <w:rsid w:val="001E379A"/>
    <w:rsid w:val="001E379D"/>
    <w:rsid w:val="001E3A3C"/>
    <w:rsid w:val="001E3C61"/>
    <w:rsid w:val="001E462D"/>
    <w:rsid w:val="001E49B0"/>
    <w:rsid w:val="001E4C43"/>
    <w:rsid w:val="001E4CDC"/>
    <w:rsid w:val="001E4FDE"/>
    <w:rsid w:val="001E55BE"/>
    <w:rsid w:val="001E5C23"/>
    <w:rsid w:val="001E5F76"/>
    <w:rsid w:val="001E5FFA"/>
    <w:rsid w:val="001E6354"/>
    <w:rsid w:val="001E6B9F"/>
    <w:rsid w:val="001E7067"/>
    <w:rsid w:val="001E7504"/>
    <w:rsid w:val="001E76DF"/>
    <w:rsid w:val="001E7A1F"/>
    <w:rsid w:val="001E7A3A"/>
    <w:rsid w:val="001E7A64"/>
    <w:rsid w:val="001E7B16"/>
    <w:rsid w:val="001F0042"/>
    <w:rsid w:val="001F1308"/>
    <w:rsid w:val="001F1525"/>
    <w:rsid w:val="001F16F1"/>
    <w:rsid w:val="001F1E87"/>
    <w:rsid w:val="001F1EB6"/>
    <w:rsid w:val="001F23E4"/>
    <w:rsid w:val="001F26F8"/>
    <w:rsid w:val="001F28C9"/>
    <w:rsid w:val="001F2E23"/>
    <w:rsid w:val="001F341F"/>
    <w:rsid w:val="001F3911"/>
    <w:rsid w:val="001F3F09"/>
    <w:rsid w:val="001F3F1A"/>
    <w:rsid w:val="001F3FAE"/>
    <w:rsid w:val="001F40E6"/>
    <w:rsid w:val="001F4315"/>
    <w:rsid w:val="001F4A45"/>
    <w:rsid w:val="001F4CB6"/>
    <w:rsid w:val="001F4CBD"/>
    <w:rsid w:val="001F5115"/>
    <w:rsid w:val="001F522C"/>
    <w:rsid w:val="001F5441"/>
    <w:rsid w:val="001F5545"/>
    <w:rsid w:val="001F5612"/>
    <w:rsid w:val="001F5777"/>
    <w:rsid w:val="001F5937"/>
    <w:rsid w:val="001F5984"/>
    <w:rsid w:val="001F59E3"/>
    <w:rsid w:val="001F59ED"/>
    <w:rsid w:val="001F5A1B"/>
    <w:rsid w:val="001F5AC1"/>
    <w:rsid w:val="001F5C2B"/>
    <w:rsid w:val="001F5D18"/>
    <w:rsid w:val="001F5F10"/>
    <w:rsid w:val="001F608A"/>
    <w:rsid w:val="001F638E"/>
    <w:rsid w:val="001F6E33"/>
    <w:rsid w:val="001F6F54"/>
    <w:rsid w:val="001F7057"/>
    <w:rsid w:val="001F7121"/>
    <w:rsid w:val="001F719B"/>
    <w:rsid w:val="001F7338"/>
    <w:rsid w:val="001F74E4"/>
    <w:rsid w:val="001F7534"/>
    <w:rsid w:val="001F7AA6"/>
    <w:rsid w:val="0020000E"/>
    <w:rsid w:val="00200032"/>
    <w:rsid w:val="00200076"/>
    <w:rsid w:val="002000AC"/>
    <w:rsid w:val="002005B2"/>
    <w:rsid w:val="002007DA"/>
    <w:rsid w:val="002009BC"/>
    <w:rsid w:val="00200D2C"/>
    <w:rsid w:val="00200DD7"/>
    <w:rsid w:val="00200FFA"/>
    <w:rsid w:val="002019D8"/>
    <w:rsid w:val="00201D73"/>
    <w:rsid w:val="00201EC7"/>
    <w:rsid w:val="00202032"/>
    <w:rsid w:val="0020209D"/>
    <w:rsid w:val="002022FA"/>
    <w:rsid w:val="00202327"/>
    <w:rsid w:val="00202FE4"/>
    <w:rsid w:val="0020309F"/>
    <w:rsid w:val="002031DB"/>
    <w:rsid w:val="0020349A"/>
    <w:rsid w:val="002034B4"/>
    <w:rsid w:val="002034D0"/>
    <w:rsid w:val="00203B37"/>
    <w:rsid w:val="00203CD2"/>
    <w:rsid w:val="00204032"/>
    <w:rsid w:val="00204195"/>
    <w:rsid w:val="00204288"/>
    <w:rsid w:val="002048C2"/>
    <w:rsid w:val="00204AFE"/>
    <w:rsid w:val="00204BAD"/>
    <w:rsid w:val="00204D60"/>
    <w:rsid w:val="00205627"/>
    <w:rsid w:val="002056D0"/>
    <w:rsid w:val="00205A0F"/>
    <w:rsid w:val="00205CA8"/>
    <w:rsid w:val="002062BF"/>
    <w:rsid w:val="00206DAA"/>
    <w:rsid w:val="00207118"/>
    <w:rsid w:val="00207A1C"/>
    <w:rsid w:val="00207F40"/>
    <w:rsid w:val="0021026E"/>
    <w:rsid w:val="00210860"/>
    <w:rsid w:val="00210B6A"/>
    <w:rsid w:val="00210F35"/>
    <w:rsid w:val="0021120F"/>
    <w:rsid w:val="00211504"/>
    <w:rsid w:val="002118A4"/>
    <w:rsid w:val="00211C40"/>
    <w:rsid w:val="00211DAC"/>
    <w:rsid w:val="00211FB0"/>
    <w:rsid w:val="00212353"/>
    <w:rsid w:val="00212774"/>
    <w:rsid w:val="002128F8"/>
    <w:rsid w:val="00212CB6"/>
    <w:rsid w:val="00212CC7"/>
    <w:rsid w:val="00212E37"/>
    <w:rsid w:val="00213286"/>
    <w:rsid w:val="0021329A"/>
    <w:rsid w:val="002139DE"/>
    <w:rsid w:val="00213A82"/>
    <w:rsid w:val="00213B5D"/>
    <w:rsid w:val="00213FC3"/>
    <w:rsid w:val="002140FF"/>
    <w:rsid w:val="00214436"/>
    <w:rsid w:val="00214854"/>
    <w:rsid w:val="0021490C"/>
    <w:rsid w:val="00214B4E"/>
    <w:rsid w:val="00214C13"/>
    <w:rsid w:val="00214F14"/>
    <w:rsid w:val="002150CD"/>
    <w:rsid w:val="002154CF"/>
    <w:rsid w:val="00215553"/>
    <w:rsid w:val="00215624"/>
    <w:rsid w:val="002157D0"/>
    <w:rsid w:val="00215C05"/>
    <w:rsid w:val="00215ED6"/>
    <w:rsid w:val="002162AF"/>
    <w:rsid w:val="002164D8"/>
    <w:rsid w:val="00216C68"/>
    <w:rsid w:val="00216DDD"/>
    <w:rsid w:val="002175E2"/>
    <w:rsid w:val="00217A8C"/>
    <w:rsid w:val="00220114"/>
    <w:rsid w:val="00220894"/>
    <w:rsid w:val="0022095C"/>
    <w:rsid w:val="00221052"/>
    <w:rsid w:val="002210F6"/>
    <w:rsid w:val="002216B2"/>
    <w:rsid w:val="00221772"/>
    <w:rsid w:val="00221E43"/>
    <w:rsid w:val="00222159"/>
    <w:rsid w:val="00222837"/>
    <w:rsid w:val="00222C46"/>
    <w:rsid w:val="00222D2D"/>
    <w:rsid w:val="00222DC4"/>
    <w:rsid w:val="002239B8"/>
    <w:rsid w:val="00223C9C"/>
    <w:rsid w:val="00224952"/>
    <w:rsid w:val="00224DD2"/>
    <w:rsid w:val="0022551B"/>
    <w:rsid w:val="002255DC"/>
    <w:rsid w:val="00225905"/>
    <w:rsid w:val="00225A21"/>
    <w:rsid w:val="00225A6A"/>
    <w:rsid w:val="00225AC7"/>
    <w:rsid w:val="00225ACC"/>
    <w:rsid w:val="0022622E"/>
    <w:rsid w:val="002266B7"/>
    <w:rsid w:val="00226A68"/>
    <w:rsid w:val="00227237"/>
    <w:rsid w:val="0022767E"/>
    <w:rsid w:val="00227790"/>
    <w:rsid w:val="00227DBD"/>
    <w:rsid w:val="002300E8"/>
    <w:rsid w:val="002308D3"/>
    <w:rsid w:val="00230D1D"/>
    <w:rsid w:val="0023164B"/>
    <w:rsid w:val="002317B9"/>
    <w:rsid w:val="00231C25"/>
    <w:rsid w:val="00231C6F"/>
    <w:rsid w:val="002320D4"/>
    <w:rsid w:val="00232219"/>
    <w:rsid w:val="0023244C"/>
    <w:rsid w:val="002326DD"/>
    <w:rsid w:val="002328C4"/>
    <w:rsid w:val="002329C4"/>
    <w:rsid w:val="00232A90"/>
    <w:rsid w:val="00232B3B"/>
    <w:rsid w:val="002335E1"/>
    <w:rsid w:val="00233AA0"/>
    <w:rsid w:val="00233C3B"/>
    <w:rsid w:val="00233FDB"/>
    <w:rsid w:val="0023411F"/>
    <w:rsid w:val="00234151"/>
    <w:rsid w:val="00234165"/>
    <w:rsid w:val="00234466"/>
    <w:rsid w:val="002347DD"/>
    <w:rsid w:val="0023489A"/>
    <w:rsid w:val="00234F28"/>
    <w:rsid w:val="00234F8C"/>
    <w:rsid w:val="0023535E"/>
    <w:rsid w:val="00235542"/>
    <w:rsid w:val="002355BC"/>
    <w:rsid w:val="00235DAD"/>
    <w:rsid w:val="00235DB2"/>
    <w:rsid w:val="00236355"/>
    <w:rsid w:val="002369B0"/>
    <w:rsid w:val="00236AD8"/>
    <w:rsid w:val="00236B15"/>
    <w:rsid w:val="00236B3F"/>
    <w:rsid w:val="00236F8F"/>
    <w:rsid w:val="00237EB4"/>
    <w:rsid w:val="002401F5"/>
    <w:rsid w:val="0024029E"/>
    <w:rsid w:val="002407C9"/>
    <w:rsid w:val="00240A67"/>
    <w:rsid w:val="00240E54"/>
    <w:rsid w:val="002419CC"/>
    <w:rsid w:val="00241CFB"/>
    <w:rsid w:val="00241DE5"/>
    <w:rsid w:val="002420D7"/>
    <w:rsid w:val="00242313"/>
    <w:rsid w:val="00242380"/>
    <w:rsid w:val="00242441"/>
    <w:rsid w:val="00242808"/>
    <w:rsid w:val="0024286F"/>
    <w:rsid w:val="002431A2"/>
    <w:rsid w:val="002443FE"/>
    <w:rsid w:val="00244938"/>
    <w:rsid w:val="0024494A"/>
    <w:rsid w:val="00244C2D"/>
    <w:rsid w:val="00244D47"/>
    <w:rsid w:val="00244E12"/>
    <w:rsid w:val="002451C5"/>
    <w:rsid w:val="002452FA"/>
    <w:rsid w:val="002454DC"/>
    <w:rsid w:val="00245700"/>
    <w:rsid w:val="00245E6C"/>
    <w:rsid w:val="00245F1F"/>
    <w:rsid w:val="00245F2D"/>
    <w:rsid w:val="0024663B"/>
    <w:rsid w:val="00246CA1"/>
    <w:rsid w:val="00246F24"/>
    <w:rsid w:val="00247103"/>
    <w:rsid w:val="00247188"/>
    <w:rsid w:val="00247236"/>
    <w:rsid w:val="00247C61"/>
    <w:rsid w:val="00247EA0"/>
    <w:rsid w:val="00250067"/>
    <w:rsid w:val="00250F91"/>
    <w:rsid w:val="00250FCC"/>
    <w:rsid w:val="002516DE"/>
    <w:rsid w:val="0025197E"/>
    <w:rsid w:val="00251F81"/>
    <w:rsid w:val="002522D5"/>
    <w:rsid w:val="00252BE0"/>
    <w:rsid w:val="00252EA6"/>
    <w:rsid w:val="00252FF7"/>
    <w:rsid w:val="00253588"/>
    <w:rsid w:val="00253C1D"/>
    <w:rsid w:val="00254054"/>
    <w:rsid w:val="002546F4"/>
    <w:rsid w:val="0025519D"/>
    <w:rsid w:val="002551D0"/>
    <w:rsid w:val="00255374"/>
    <w:rsid w:val="00255780"/>
    <w:rsid w:val="002559BE"/>
    <w:rsid w:val="00255BA9"/>
    <w:rsid w:val="0025663A"/>
    <w:rsid w:val="002570F3"/>
    <w:rsid w:val="00257AD2"/>
    <w:rsid w:val="00257BF4"/>
    <w:rsid w:val="00260003"/>
    <w:rsid w:val="0026035D"/>
    <w:rsid w:val="00260697"/>
    <w:rsid w:val="002606D6"/>
    <w:rsid w:val="002616B4"/>
    <w:rsid w:val="00261B96"/>
    <w:rsid w:val="00261C98"/>
    <w:rsid w:val="002621B9"/>
    <w:rsid w:val="0026248E"/>
    <w:rsid w:val="002626AE"/>
    <w:rsid w:val="00262757"/>
    <w:rsid w:val="002627CA"/>
    <w:rsid w:val="00262914"/>
    <w:rsid w:val="00262D7C"/>
    <w:rsid w:val="00263D53"/>
    <w:rsid w:val="00263F38"/>
    <w:rsid w:val="00263FBC"/>
    <w:rsid w:val="00264045"/>
    <w:rsid w:val="0026414A"/>
    <w:rsid w:val="002647BF"/>
    <w:rsid w:val="002647D2"/>
    <w:rsid w:val="002647D5"/>
    <w:rsid w:val="00264821"/>
    <w:rsid w:val="00264B07"/>
    <w:rsid w:val="00264BAD"/>
    <w:rsid w:val="00264F3C"/>
    <w:rsid w:val="00265032"/>
    <w:rsid w:val="002651FB"/>
    <w:rsid w:val="0026538C"/>
    <w:rsid w:val="00265781"/>
    <w:rsid w:val="00265933"/>
    <w:rsid w:val="00265F32"/>
    <w:rsid w:val="00265FFD"/>
    <w:rsid w:val="0026627C"/>
    <w:rsid w:val="00266A57"/>
    <w:rsid w:val="00266AFB"/>
    <w:rsid w:val="00266B13"/>
    <w:rsid w:val="00266B23"/>
    <w:rsid w:val="00266C03"/>
    <w:rsid w:val="00266CBB"/>
    <w:rsid w:val="0026713D"/>
    <w:rsid w:val="002677FE"/>
    <w:rsid w:val="002705F9"/>
    <w:rsid w:val="00270728"/>
    <w:rsid w:val="002709E7"/>
    <w:rsid w:val="00270A16"/>
    <w:rsid w:val="00270B89"/>
    <w:rsid w:val="00270D42"/>
    <w:rsid w:val="00270DD6"/>
    <w:rsid w:val="00270FA0"/>
    <w:rsid w:val="002714D5"/>
    <w:rsid w:val="0027195D"/>
    <w:rsid w:val="00271CCC"/>
    <w:rsid w:val="00272382"/>
    <w:rsid w:val="002724CE"/>
    <w:rsid w:val="00272B03"/>
    <w:rsid w:val="002733E2"/>
    <w:rsid w:val="002734AC"/>
    <w:rsid w:val="00273DB1"/>
    <w:rsid w:val="00273F9D"/>
    <w:rsid w:val="00274641"/>
    <w:rsid w:val="002748A0"/>
    <w:rsid w:val="002750B1"/>
    <w:rsid w:val="00275ECE"/>
    <w:rsid w:val="00275F51"/>
    <w:rsid w:val="00276523"/>
    <w:rsid w:val="00276935"/>
    <w:rsid w:val="00276A35"/>
    <w:rsid w:val="00276F36"/>
    <w:rsid w:val="00277003"/>
    <w:rsid w:val="00277024"/>
    <w:rsid w:val="002774DD"/>
    <w:rsid w:val="002776FB"/>
    <w:rsid w:val="00277835"/>
    <w:rsid w:val="00277B13"/>
    <w:rsid w:val="00280886"/>
    <w:rsid w:val="0028096F"/>
    <w:rsid w:val="00280AB1"/>
    <w:rsid w:val="00280DD7"/>
    <w:rsid w:val="00280EAD"/>
    <w:rsid w:val="0028103F"/>
    <w:rsid w:val="00281274"/>
    <w:rsid w:val="002818F9"/>
    <w:rsid w:val="00281DC7"/>
    <w:rsid w:val="00282610"/>
    <w:rsid w:val="0028344F"/>
    <w:rsid w:val="00283AD1"/>
    <w:rsid w:val="00283DAB"/>
    <w:rsid w:val="002846CE"/>
    <w:rsid w:val="00284851"/>
    <w:rsid w:val="0028497B"/>
    <w:rsid w:val="002849C5"/>
    <w:rsid w:val="00284B4D"/>
    <w:rsid w:val="00284B5F"/>
    <w:rsid w:val="00284BAE"/>
    <w:rsid w:val="00284D76"/>
    <w:rsid w:val="002859AF"/>
    <w:rsid w:val="00285FD5"/>
    <w:rsid w:val="002860A4"/>
    <w:rsid w:val="0028613C"/>
    <w:rsid w:val="002861EE"/>
    <w:rsid w:val="00286537"/>
    <w:rsid w:val="002865BC"/>
    <w:rsid w:val="00286605"/>
    <w:rsid w:val="0028666C"/>
    <w:rsid w:val="00286AE7"/>
    <w:rsid w:val="00286D65"/>
    <w:rsid w:val="00287218"/>
    <w:rsid w:val="00287243"/>
    <w:rsid w:val="002874C0"/>
    <w:rsid w:val="00287552"/>
    <w:rsid w:val="00287AD5"/>
    <w:rsid w:val="00287C62"/>
    <w:rsid w:val="00287D78"/>
    <w:rsid w:val="00287F3E"/>
    <w:rsid w:val="002902C1"/>
    <w:rsid w:val="00290647"/>
    <w:rsid w:val="00291385"/>
    <w:rsid w:val="002913F9"/>
    <w:rsid w:val="00291422"/>
    <w:rsid w:val="00291C35"/>
    <w:rsid w:val="00291DC6"/>
    <w:rsid w:val="00291F66"/>
    <w:rsid w:val="0029237F"/>
    <w:rsid w:val="00292698"/>
    <w:rsid w:val="00292715"/>
    <w:rsid w:val="00292BA8"/>
    <w:rsid w:val="0029306D"/>
    <w:rsid w:val="002933F6"/>
    <w:rsid w:val="00293E57"/>
    <w:rsid w:val="00294115"/>
    <w:rsid w:val="0029463F"/>
    <w:rsid w:val="002947D1"/>
    <w:rsid w:val="002948DF"/>
    <w:rsid w:val="00294D79"/>
    <w:rsid w:val="00294D90"/>
    <w:rsid w:val="0029511C"/>
    <w:rsid w:val="0029546B"/>
    <w:rsid w:val="00295E2F"/>
    <w:rsid w:val="0029628D"/>
    <w:rsid w:val="0029637A"/>
    <w:rsid w:val="00296982"/>
    <w:rsid w:val="00296BD3"/>
    <w:rsid w:val="00297B00"/>
    <w:rsid w:val="00297DDB"/>
    <w:rsid w:val="00297F99"/>
    <w:rsid w:val="002A0348"/>
    <w:rsid w:val="002A069D"/>
    <w:rsid w:val="002A0749"/>
    <w:rsid w:val="002A09E1"/>
    <w:rsid w:val="002A0E29"/>
    <w:rsid w:val="002A1053"/>
    <w:rsid w:val="002A1DD2"/>
    <w:rsid w:val="002A1E92"/>
    <w:rsid w:val="002A1E9C"/>
    <w:rsid w:val="002A203F"/>
    <w:rsid w:val="002A204D"/>
    <w:rsid w:val="002A2616"/>
    <w:rsid w:val="002A26E1"/>
    <w:rsid w:val="002A2C30"/>
    <w:rsid w:val="002A2C97"/>
    <w:rsid w:val="002A335E"/>
    <w:rsid w:val="002A368A"/>
    <w:rsid w:val="002A4065"/>
    <w:rsid w:val="002A40CA"/>
    <w:rsid w:val="002A4709"/>
    <w:rsid w:val="002A4B4D"/>
    <w:rsid w:val="002A4E11"/>
    <w:rsid w:val="002A50EB"/>
    <w:rsid w:val="002A59F0"/>
    <w:rsid w:val="002A5F99"/>
    <w:rsid w:val="002A6432"/>
    <w:rsid w:val="002A654B"/>
    <w:rsid w:val="002A6F25"/>
    <w:rsid w:val="002A6FD3"/>
    <w:rsid w:val="002A7357"/>
    <w:rsid w:val="002B08A0"/>
    <w:rsid w:val="002B0A7D"/>
    <w:rsid w:val="002B0BC8"/>
    <w:rsid w:val="002B116C"/>
    <w:rsid w:val="002B17E2"/>
    <w:rsid w:val="002B1A69"/>
    <w:rsid w:val="002B1BD3"/>
    <w:rsid w:val="002B1F96"/>
    <w:rsid w:val="002B20D7"/>
    <w:rsid w:val="002B2216"/>
    <w:rsid w:val="002B238F"/>
    <w:rsid w:val="002B2723"/>
    <w:rsid w:val="002B2DBC"/>
    <w:rsid w:val="002B2E17"/>
    <w:rsid w:val="002B2E4A"/>
    <w:rsid w:val="002B2E4F"/>
    <w:rsid w:val="002B2F1C"/>
    <w:rsid w:val="002B303A"/>
    <w:rsid w:val="002B3CD3"/>
    <w:rsid w:val="002B44D6"/>
    <w:rsid w:val="002B4E72"/>
    <w:rsid w:val="002B5086"/>
    <w:rsid w:val="002B5260"/>
    <w:rsid w:val="002B538E"/>
    <w:rsid w:val="002B558B"/>
    <w:rsid w:val="002B597C"/>
    <w:rsid w:val="002B5DCA"/>
    <w:rsid w:val="002B620F"/>
    <w:rsid w:val="002B669D"/>
    <w:rsid w:val="002B6A79"/>
    <w:rsid w:val="002B6BDC"/>
    <w:rsid w:val="002B719C"/>
    <w:rsid w:val="002B7464"/>
    <w:rsid w:val="002B75B0"/>
    <w:rsid w:val="002B7CBD"/>
    <w:rsid w:val="002B7EAF"/>
    <w:rsid w:val="002C0184"/>
    <w:rsid w:val="002C0987"/>
    <w:rsid w:val="002C099C"/>
    <w:rsid w:val="002C0B23"/>
    <w:rsid w:val="002C0B29"/>
    <w:rsid w:val="002C0B74"/>
    <w:rsid w:val="002C0C8B"/>
    <w:rsid w:val="002C0CBB"/>
    <w:rsid w:val="002C1035"/>
    <w:rsid w:val="002C1201"/>
    <w:rsid w:val="002C1460"/>
    <w:rsid w:val="002C1841"/>
    <w:rsid w:val="002C1BEC"/>
    <w:rsid w:val="002C1BED"/>
    <w:rsid w:val="002C1DCF"/>
    <w:rsid w:val="002C20F2"/>
    <w:rsid w:val="002C2700"/>
    <w:rsid w:val="002C2FEB"/>
    <w:rsid w:val="002C30EA"/>
    <w:rsid w:val="002C317A"/>
    <w:rsid w:val="002C38B2"/>
    <w:rsid w:val="002C3DC2"/>
    <w:rsid w:val="002C3F54"/>
    <w:rsid w:val="002C3F9C"/>
    <w:rsid w:val="002C3FB7"/>
    <w:rsid w:val="002C51A7"/>
    <w:rsid w:val="002C54E8"/>
    <w:rsid w:val="002C5A83"/>
    <w:rsid w:val="002C5AFA"/>
    <w:rsid w:val="002C60AB"/>
    <w:rsid w:val="002C618C"/>
    <w:rsid w:val="002C696B"/>
    <w:rsid w:val="002C6E3E"/>
    <w:rsid w:val="002C73E3"/>
    <w:rsid w:val="002C7896"/>
    <w:rsid w:val="002C7A4D"/>
    <w:rsid w:val="002C7DF5"/>
    <w:rsid w:val="002D0439"/>
    <w:rsid w:val="002D05B2"/>
    <w:rsid w:val="002D0779"/>
    <w:rsid w:val="002D0B54"/>
    <w:rsid w:val="002D0BC1"/>
    <w:rsid w:val="002D116A"/>
    <w:rsid w:val="002D11B7"/>
    <w:rsid w:val="002D1202"/>
    <w:rsid w:val="002D1606"/>
    <w:rsid w:val="002D1ADA"/>
    <w:rsid w:val="002D1DBD"/>
    <w:rsid w:val="002D1F79"/>
    <w:rsid w:val="002D28D7"/>
    <w:rsid w:val="002D28DA"/>
    <w:rsid w:val="002D297C"/>
    <w:rsid w:val="002D2AA1"/>
    <w:rsid w:val="002D2D24"/>
    <w:rsid w:val="002D2EF4"/>
    <w:rsid w:val="002D2F1A"/>
    <w:rsid w:val="002D3040"/>
    <w:rsid w:val="002D3055"/>
    <w:rsid w:val="002D35CF"/>
    <w:rsid w:val="002D36D1"/>
    <w:rsid w:val="002D3BBC"/>
    <w:rsid w:val="002D3C29"/>
    <w:rsid w:val="002D4007"/>
    <w:rsid w:val="002D4088"/>
    <w:rsid w:val="002D4171"/>
    <w:rsid w:val="002D41F1"/>
    <w:rsid w:val="002D438A"/>
    <w:rsid w:val="002D4582"/>
    <w:rsid w:val="002D4D75"/>
    <w:rsid w:val="002D4FDF"/>
    <w:rsid w:val="002D5152"/>
    <w:rsid w:val="002D53C8"/>
    <w:rsid w:val="002D56E4"/>
    <w:rsid w:val="002D5738"/>
    <w:rsid w:val="002D5E53"/>
    <w:rsid w:val="002D5ED8"/>
    <w:rsid w:val="002D624C"/>
    <w:rsid w:val="002D66A6"/>
    <w:rsid w:val="002D6CAC"/>
    <w:rsid w:val="002D6F7A"/>
    <w:rsid w:val="002D6FD6"/>
    <w:rsid w:val="002D72CC"/>
    <w:rsid w:val="002D7850"/>
    <w:rsid w:val="002D7C1C"/>
    <w:rsid w:val="002D7E51"/>
    <w:rsid w:val="002E0038"/>
    <w:rsid w:val="002E0319"/>
    <w:rsid w:val="002E0AF5"/>
    <w:rsid w:val="002E0FEA"/>
    <w:rsid w:val="002E1093"/>
    <w:rsid w:val="002E179B"/>
    <w:rsid w:val="002E1A2F"/>
    <w:rsid w:val="002E1C9E"/>
    <w:rsid w:val="002E1E84"/>
    <w:rsid w:val="002E215A"/>
    <w:rsid w:val="002E222B"/>
    <w:rsid w:val="002E2304"/>
    <w:rsid w:val="002E257B"/>
    <w:rsid w:val="002E2BB3"/>
    <w:rsid w:val="002E2FB5"/>
    <w:rsid w:val="002E3668"/>
    <w:rsid w:val="002E3C65"/>
    <w:rsid w:val="002E3F5B"/>
    <w:rsid w:val="002E4159"/>
    <w:rsid w:val="002E433E"/>
    <w:rsid w:val="002E4362"/>
    <w:rsid w:val="002E4B7E"/>
    <w:rsid w:val="002E4D2F"/>
    <w:rsid w:val="002E5631"/>
    <w:rsid w:val="002E5B07"/>
    <w:rsid w:val="002E5E5D"/>
    <w:rsid w:val="002E5ED0"/>
    <w:rsid w:val="002E61E5"/>
    <w:rsid w:val="002E63D9"/>
    <w:rsid w:val="002E640E"/>
    <w:rsid w:val="002E6598"/>
    <w:rsid w:val="002E66FC"/>
    <w:rsid w:val="002E67AF"/>
    <w:rsid w:val="002E6826"/>
    <w:rsid w:val="002E69F2"/>
    <w:rsid w:val="002E6FA1"/>
    <w:rsid w:val="002E7328"/>
    <w:rsid w:val="002E739D"/>
    <w:rsid w:val="002E7625"/>
    <w:rsid w:val="002E78DA"/>
    <w:rsid w:val="002E79B5"/>
    <w:rsid w:val="002F0154"/>
    <w:rsid w:val="002F038D"/>
    <w:rsid w:val="002F0438"/>
    <w:rsid w:val="002F0C28"/>
    <w:rsid w:val="002F1212"/>
    <w:rsid w:val="002F18A7"/>
    <w:rsid w:val="002F1B54"/>
    <w:rsid w:val="002F1D7E"/>
    <w:rsid w:val="002F27DF"/>
    <w:rsid w:val="002F281C"/>
    <w:rsid w:val="002F288C"/>
    <w:rsid w:val="002F2999"/>
    <w:rsid w:val="002F3CDE"/>
    <w:rsid w:val="002F410F"/>
    <w:rsid w:val="002F4114"/>
    <w:rsid w:val="002F4B43"/>
    <w:rsid w:val="002F4EC5"/>
    <w:rsid w:val="002F5262"/>
    <w:rsid w:val="002F547B"/>
    <w:rsid w:val="002F559A"/>
    <w:rsid w:val="002F5DD6"/>
    <w:rsid w:val="002F5FEA"/>
    <w:rsid w:val="002F6147"/>
    <w:rsid w:val="002F6167"/>
    <w:rsid w:val="002F63A8"/>
    <w:rsid w:val="002F63E7"/>
    <w:rsid w:val="002F63EB"/>
    <w:rsid w:val="002F6F61"/>
    <w:rsid w:val="002F7BE3"/>
    <w:rsid w:val="002F7C22"/>
    <w:rsid w:val="002F7E6A"/>
    <w:rsid w:val="003000F7"/>
    <w:rsid w:val="00300165"/>
    <w:rsid w:val="00300445"/>
    <w:rsid w:val="003008C7"/>
    <w:rsid w:val="00300978"/>
    <w:rsid w:val="00300A53"/>
    <w:rsid w:val="00300F00"/>
    <w:rsid w:val="003010CF"/>
    <w:rsid w:val="003012C8"/>
    <w:rsid w:val="00301BF3"/>
    <w:rsid w:val="00301FB8"/>
    <w:rsid w:val="003026D5"/>
    <w:rsid w:val="00303440"/>
    <w:rsid w:val="00303B43"/>
    <w:rsid w:val="00303C3F"/>
    <w:rsid w:val="003041E6"/>
    <w:rsid w:val="00304253"/>
    <w:rsid w:val="0030486F"/>
    <w:rsid w:val="00304D58"/>
    <w:rsid w:val="00304D9B"/>
    <w:rsid w:val="00304E7F"/>
    <w:rsid w:val="003051B1"/>
    <w:rsid w:val="00305FF9"/>
    <w:rsid w:val="003061BB"/>
    <w:rsid w:val="00306608"/>
    <w:rsid w:val="00306827"/>
    <w:rsid w:val="00306E6B"/>
    <w:rsid w:val="0030723C"/>
    <w:rsid w:val="00307B6D"/>
    <w:rsid w:val="00307ECC"/>
    <w:rsid w:val="003100C8"/>
    <w:rsid w:val="00311161"/>
    <w:rsid w:val="00312400"/>
    <w:rsid w:val="00312739"/>
    <w:rsid w:val="00312BDD"/>
    <w:rsid w:val="00312CAB"/>
    <w:rsid w:val="00312D10"/>
    <w:rsid w:val="00312E30"/>
    <w:rsid w:val="00313090"/>
    <w:rsid w:val="003134DF"/>
    <w:rsid w:val="00313C7D"/>
    <w:rsid w:val="00313D2E"/>
    <w:rsid w:val="00313F25"/>
    <w:rsid w:val="00314300"/>
    <w:rsid w:val="00314541"/>
    <w:rsid w:val="0031455E"/>
    <w:rsid w:val="00314864"/>
    <w:rsid w:val="0031545C"/>
    <w:rsid w:val="00315A0C"/>
    <w:rsid w:val="00315F2C"/>
    <w:rsid w:val="00315F35"/>
    <w:rsid w:val="00316CFF"/>
    <w:rsid w:val="00316DFF"/>
    <w:rsid w:val="003174B9"/>
    <w:rsid w:val="0031763D"/>
    <w:rsid w:val="003178DA"/>
    <w:rsid w:val="003179D6"/>
    <w:rsid w:val="00317DB8"/>
    <w:rsid w:val="00317E6F"/>
    <w:rsid w:val="00320085"/>
    <w:rsid w:val="00320618"/>
    <w:rsid w:val="0032079A"/>
    <w:rsid w:val="00320F61"/>
    <w:rsid w:val="0032100B"/>
    <w:rsid w:val="0032144F"/>
    <w:rsid w:val="00321507"/>
    <w:rsid w:val="0032169F"/>
    <w:rsid w:val="00321BD7"/>
    <w:rsid w:val="00321C3B"/>
    <w:rsid w:val="00321D58"/>
    <w:rsid w:val="00322217"/>
    <w:rsid w:val="0032260F"/>
    <w:rsid w:val="003228DA"/>
    <w:rsid w:val="00322B78"/>
    <w:rsid w:val="0032377E"/>
    <w:rsid w:val="00323BD5"/>
    <w:rsid w:val="00323D6B"/>
    <w:rsid w:val="00324458"/>
    <w:rsid w:val="00324524"/>
    <w:rsid w:val="00324562"/>
    <w:rsid w:val="003245D2"/>
    <w:rsid w:val="00324946"/>
    <w:rsid w:val="00324D8B"/>
    <w:rsid w:val="0032580A"/>
    <w:rsid w:val="00325E58"/>
    <w:rsid w:val="00325EB7"/>
    <w:rsid w:val="00326957"/>
    <w:rsid w:val="00326AE2"/>
    <w:rsid w:val="00326D00"/>
    <w:rsid w:val="00326DD3"/>
    <w:rsid w:val="00326E13"/>
    <w:rsid w:val="003276E5"/>
    <w:rsid w:val="00327792"/>
    <w:rsid w:val="00327947"/>
    <w:rsid w:val="003279BE"/>
    <w:rsid w:val="00327F88"/>
    <w:rsid w:val="00330CD2"/>
    <w:rsid w:val="00330D56"/>
    <w:rsid w:val="00330DB1"/>
    <w:rsid w:val="003311E9"/>
    <w:rsid w:val="00331426"/>
    <w:rsid w:val="0033171D"/>
    <w:rsid w:val="0033183A"/>
    <w:rsid w:val="00331949"/>
    <w:rsid w:val="00331EE8"/>
    <w:rsid w:val="00331F28"/>
    <w:rsid w:val="00331FC3"/>
    <w:rsid w:val="0033200E"/>
    <w:rsid w:val="0033213B"/>
    <w:rsid w:val="00332347"/>
    <w:rsid w:val="00332C81"/>
    <w:rsid w:val="00332E41"/>
    <w:rsid w:val="0033301C"/>
    <w:rsid w:val="003335F8"/>
    <w:rsid w:val="003336B3"/>
    <w:rsid w:val="00333B17"/>
    <w:rsid w:val="003343EC"/>
    <w:rsid w:val="00334424"/>
    <w:rsid w:val="00334466"/>
    <w:rsid w:val="00334DC5"/>
    <w:rsid w:val="003350E2"/>
    <w:rsid w:val="00335288"/>
    <w:rsid w:val="003354AB"/>
    <w:rsid w:val="00335B75"/>
    <w:rsid w:val="00335D8C"/>
    <w:rsid w:val="00335DA8"/>
    <w:rsid w:val="00335FCA"/>
    <w:rsid w:val="00336072"/>
    <w:rsid w:val="0033632E"/>
    <w:rsid w:val="003363A1"/>
    <w:rsid w:val="0033668B"/>
    <w:rsid w:val="00336715"/>
    <w:rsid w:val="00336A8B"/>
    <w:rsid w:val="00336F78"/>
    <w:rsid w:val="003370F8"/>
    <w:rsid w:val="003373D2"/>
    <w:rsid w:val="00337931"/>
    <w:rsid w:val="00337B70"/>
    <w:rsid w:val="00337D19"/>
    <w:rsid w:val="00337F31"/>
    <w:rsid w:val="00341304"/>
    <w:rsid w:val="003413E0"/>
    <w:rsid w:val="00341749"/>
    <w:rsid w:val="0034174E"/>
    <w:rsid w:val="00341F43"/>
    <w:rsid w:val="00341FFE"/>
    <w:rsid w:val="0034226D"/>
    <w:rsid w:val="00342404"/>
    <w:rsid w:val="00342972"/>
    <w:rsid w:val="00342DE0"/>
    <w:rsid w:val="00342DEF"/>
    <w:rsid w:val="00342F71"/>
    <w:rsid w:val="00342FDD"/>
    <w:rsid w:val="00343118"/>
    <w:rsid w:val="003435BC"/>
    <w:rsid w:val="003439D5"/>
    <w:rsid w:val="00343D42"/>
    <w:rsid w:val="003440E5"/>
    <w:rsid w:val="0034429B"/>
    <w:rsid w:val="003442D8"/>
    <w:rsid w:val="00344866"/>
    <w:rsid w:val="00344C72"/>
    <w:rsid w:val="003450BA"/>
    <w:rsid w:val="00345BFB"/>
    <w:rsid w:val="00345C56"/>
    <w:rsid w:val="00345E93"/>
    <w:rsid w:val="00346097"/>
    <w:rsid w:val="0034638C"/>
    <w:rsid w:val="00346561"/>
    <w:rsid w:val="00346F7F"/>
    <w:rsid w:val="003470A3"/>
    <w:rsid w:val="003471D0"/>
    <w:rsid w:val="00347715"/>
    <w:rsid w:val="0034779F"/>
    <w:rsid w:val="00350108"/>
    <w:rsid w:val="00350134"/>
    <w:rsid w:val="00350762"/>
    <w:rsid w:val="003507C4"/>
    <w:rsid w:val="00350AD8"/>
    <w:rsid w:val="00350E79"/>
    <w:rsid w:val="00350F10"/>
    <w:rsid w:val="00351282"/>
    <w:rsid w:val="0035152D"/>
    <w:rsid w:val="003517E3"/>
    <w:rsid w:val="003519A1"/>
    <w:rsid w:val="00351CA1"/>
    <w:rsid w:val="00351CAD"/>
    <w:rsid w:val="00351D2D"/>
    <w:rsid w:val="00352168"/>
    <w:rsid w:val="00352480"/>
    <w:rsid w:val="003525A4"/>
    <w:rsid w:val="0035275F"/>
    <w:rsid w:val="003528FB"/>
    <w:rsid w:val="00352BBC"/>
    <w:rsid w:val="00352F64"/>
    <w:rsid w:val="003530D2"/>
    <w:rsid w:val="0035331A"/>
    <w:rsid w:val="003534E1"/>
    <w:rsid w:val="0035382D"/>
    <w:rsid w:val="00353F59"/>
    <w:rsid w:val="0035463B"/>
    <w:rsid w:val="0035479C"/>
    <w:rsid w:val="003547B9"/>
    <w:rsid w:val="003547D0"/>
    <w:rsid w:val="003548D8"/>
    <w:rsid w:val="003554CA"/>
    <w:rsid w:val="00355918"/>
    <w:rsid w:val="0035603C"/>
    <w:rsid w:val="003570B4"/>
    <w:rsid w:val="0035767D"/>
    <w:rsid w:val="00357C41"/>
    <w:rsid w:val="00360232"/>
    <w:rsid w:val="003602DB"/>
    <w:rsid w:val="003602E0"/>
    <w:rsid w:val="003603C5"/>
    <w:rsid w:val="00360D01"/>
    <w:rsid w:val="00360E3B"/>
    <w:rsid w:val="003616EC"/>
    <w:rsid w:val="00361CAA"/>
    <w:rsid w:val="00361F97"/>
    <w:rsid w:val="00362569"/>
    <w:rsid w:val="0036288B"/>
    <w:rsid w:val="00362B08"/>
    <w:rsid w:val="00362E1B"/>
    <w:rsid w:val="003631D0"/>
    <w:rsid w:val="003632FB"/>
    <w:rsid w:val="003636CD"/>
    <w:rsid w:val="003639C2"/>
    <w:rsid w:val="00363ABF"/>
    <w:rsid w:val="00363C5F"/>
    <w:rsid w:val="00364263"/>
    <w:rsid w:val="0036487C"/>
    <w:rsid w:val="00364A5B"/>
    <w:rsid w:val="00365411"/>
    <w:rsid w:val="003655E9"/>
    <w:rsid w:val="00365B34"/>
    <w:rsid w:val="00365FA2"/>
    <w:rsid w:val="003664B0"/>
    <w:rsid w:val="003669DF"/>
    <w:rsid w:val="00366C69"/>
    <w:rsid w:val="00366EB3"/>
    <w:rsid w:val="00366FD4"/>
    <w:rsid w:val="00367441"/>
    <w:rsid w:val="00367711"/>
    <w:rsid w:val="00367B1D"/>
    <w:rsid w:val="003707F6"/>
    <w:rsid w:val="003709D4"/>
    <w:rsid w:val="00370B16"/>
    <w:rsid w:val="00370E4F"/>
    <w:rsid w:val="00371215"/>
    <w:rsid w:val="00371540"/>
    <w:rsid w:val="00371C45"/>
    <w:rsid w:val="00371CB1"/>
    <w:rsid w:val="00371D61"/>
    <w:rsid w:val="00372327"/>
    <w:rsid w:val="00372597"/>
    <w:rsid w:val="00372630"/>
    <w:rsid w:val="00372BE4"/>
    <w:rsid w:val="00372CA6"/>
    <w:rsid w:val="00372F08"/>
    <w:rsid w:val="00372F0D"/>
    <w:rsid w:val="003737C9"/>
    <w:rsid w:val="003739CA"/>
    <w:rsid w:val="00374059"/>
    <w:rsid w:val="00374411"/>
    <w:rsid w:val="00374577"/>
    <w:rsid w:val="003748F7"/>
    <w:rsid w:val="00375290"/>
    <w:rsid w:val="0037535B"/>
    <w:rsid w:val="00375394"/>
    <w:rsid w:val="0037552D"/>
    <w:rsid w:val="003756DB"/>
    <w:rsid w:val="00375735"/>
    <w:rsid w:val="00375959"/>
    <w:rsid w:val="00375A77"/>
    <w:rsid w:val="00375CF3"/>
    <w:rsid w:val="00375FC2"/>
    <w:rsid w:val="00375FC8"/>
    <w:rsid w:val="00376028"/>
    <w:rsid w:val="00376991"/>
    <w:rsid w:val="00376D28"/>
    <w:rsid w:val="00376D56"/>
    <w:rsid w:val="00377031"/>
    <w:rsid w:val="003770BB"/>
    <w:rsid w:val="0037771A"/>
    <w:rsid w:val="00377E6A"/>
    <w:rsid w:val="003802DC"/>
    <w:rsid w:val="003807F0"/>
    <w:rsid w:val="00380ADB"/>
    <w:rsid w:val="00380E4E"/>
    <w:rsid w:val="00380EB6"/>
    <w:rsid w:val="00380FBF"/>
    <w:rsid w:val="00381156"/>
    <w:rsid w:val="00381964"/>
    <w:rsid w:val="003819F8"/>
    <w:rsid w:val="00381CA7"/>
    <w:rsid w:val="003820E9"/>
    <w:rsid w:val="0038247A"/>
    <w:rsid w:val="003828AD"/>
    <w:rsid w:val="00382A43"/>
    <w:rsid w:val="00382D60"/>
    <w:rsid w:val="00382E66"/>
    <w:rsid w:val="00382F29"/>
    <w:rsid w:val="003833D8"/>
    <w:rsid w:val="0038342F"/>
    <w:rsid w:val="0038394D"/>
    <w:rsid w:val="00383C05"/>
    <w:rsid w:val="00383C8D"/>
    <w:rsid w:val="00383D31"/>
    <w:rsid w:val="003847D2"/>
    <w:rsid w:val="003852FB"/>
    <w:rsid w:val="00385429"/>
    <w:rsid w:val="00385688"/>
    <w:rsid w:val="00385ACF"/>
    <w:rsid w:val="00385B05"/>
    <w:rsid w:val="00386382"/>
    <w:rsid w:val="00386596"/>
    <w:rsid w:val="003865EF"/>
    <w:rsid w:val="003867B8"/>
    <w:rsid w:val="00386BA9"/>
    <w:rsid w:val="0038752B"/>
    <w:rsid w:val="00390017"/>
    <w:rsid w:val="003901A3"/>
    <w:rsid w:val="003906F4"/>
    <w:rsid w:val="0039072F"/>
    <w:rsid w:val="003908BA"/>
    <w:rsid w:val="00390E03"/>
    <w:rsid w:val="00390EC7"/>
    <w:rsid w:val="0039172A"/>
    <w:rsid w:val="003919F6"/>
    <w:rsid w:val="00391DEA"/>
    <w:rsid w:val="0039218D"/>
    <w:rsid w:val="00392B93"/>
    <w:rsid w:val="00392EF4"/>
    <w:rsid w:val="0039343C"/>
    <w:rsid w:val="00393BA2"/>
    <w:rsid w:val="003940CE"/>
    <w:rsid w:val="00394739"/>
    <w:rsid w:val="00395826"/>
    <w:rsid w:val="00395843"/>
    <w:rsid w:val="003958BE"/>
    <w:rsid w:val="00395AE8"/>
    <w:rsid w:val="00395D2F"/>
    <w:rsid w:val="00396055"/>
    <w:rsid w:val="0039665D"/>
    <w:rsid w:val="003968FF"/>
    <w:rsid w:val="00396D33"/>
    <w:rsid w:val="0039714F"/>
    <w:rsid w:val="0039738B"/>
    <w:rsid w:val="00397491"/>
    <w:rsid w:val="00397540"/>
    <w:rsid w:val="003978A0"/>
    <w:rsid w:val="00397C1D"/>
    <w:rsid w:val="00397D10"/>
    <w:rsid w:val="00397D21"/>
    <w:rsid w:val="003A015A"/>
    <w:rsid w:val="003A01C3"/>
    <w:rsid w:val="003A092E"/>
    <w:rsid w:val="003A0FAC"/>
    <w:rsid w:val="003A180F"/>
    <w:rsid w:val="003A18DD"/>
    <w:rsid w:val="003A192D"/>
    <w:rsid w:val="003A1A39"/>
    <w:rsid w:val="003A20C8"/>
    <w:rsid w:val="003A2477"/>
    <w:rsid w:val="003A2C29"/>
    <w:rsid w:val="003A2DE2"/>
    <w:rsid w:val="003A2EC3"/>
    <w:rsid w:val="003A2FF9"/>
    <w:rsid w:val="003A3130"/>
    <w:rsid w:val="003A36F2"/>
    <w:rsid w:val="003A3D11"/>
    <w:rsid w:val="003A3D39"/>
    <w:rsid w:val="003A3EC7"/>
    <w:rsid w:val="003A40B4"/>
    <w:rsid w:val="003A4184"/>
    <w:rsid w:val="003A42C8"/>
    <w:rsid w:val="003A4360"/>
    <w:rsid w:val="003A487B"/>
    <w:rsid w:val="003A4C3F"/>
    <w:rsid w:val="003A4DA8"/>
    <w:rsid w:val="003A4DC2"/>
    <w:rsid w:val="003A5479"/>
    <w:rsid w:val="003A597E"/>
    <w:rsid w:val="003A5A88"/>
    <w:rsid w:val="003A5BAD"/>
    <w:rsid w:val="003A7702"/>
    <w:rsid w:val="003A7710"/>
    <w:rsid w:val="003A7834"/>
    <w:rsid w:val="003A7C59"/>
    <w:rsid w:val="003B0132"/>
    <w:rsid w:val="003B0478"/>
    <w:rsid w:val="003B0AAB"/>
    <w:rsid w:val="003B0B5B"/>
    <w:rsid w:val="003B0BD0"/>
    <w:rsid w:val="003B0CE2"/>
    <w:rsid w:val="003B0D69"/>
    <w:rsid w:val="003B0E79"/>
    <w:rsid w:val="003B130C"/>
    <w:rsid w:val="003B14CE"/>
    <w:rsid w:val="003B1816"/>
    <w:rsid w:val="003B1928"/>
    <w:rsid w:val="003B19A2"/>
    <w:rsid w:val="003B1AEA"/>
    <w:rsid w:val="003B1B14"/>
    <w:rsid w:val="003B215D"/>
    <w:rsid w:val="003B26CE"/>
    <w:rsid w:val="003B31A4"/>
    <w:rsid w:val="003B31B1"/>
    <w:rsid w:val="003B350E"/>
    <w:rsid w:val="003B3575"/>
    <w:rsid w:val="003B368C"/>
    <w:rsid w:val="003B38D1"/>
    <w:rsid w:val="003B3AF5"/>
    <w:rsid w:val="003B3F08"/>
    <w:rsid w:val="003B4221"/>
    <w:rsid w:val="003B44E9"/>
    <w:rsid w:val="003B451B"/>
    <w:rsid w:val="003B50BC"/>
    <w:rsid w:val="003B5389"/>
    <w:rsid w:val="003B5D97"/>
    <w:rsid w:val="003B5E86"/>
    <w:rsid w:val="003B6272"/>
    <w:rsid w:val="003B6376"/>
    <w:rsid w:val="003B63A4"/>
    <w:rsid w:val="003B678F"/>
    <w:rsid w:val="003B68FE"/>
    <w:rsid w:val="003B6D67"/>
    <w:rsid w:val="003B6D7D"/>
    <w:rsid w:val="003B74D3"/>
    <w:rsid w:val="003B7D7E"/>
    <w:rsid w:val="003C04B9"/>
    <w:rsid w:val="003C0621"/>
    <w:rsid w:val="003C0DD9"/>
    <w:rsid w:val="003C0E8F"/>
    <w:rsid w:val="003C1012"/>
    <w:rsid w:val="003C10A9"/>
    <w:rsid w:val="003C11C9"/>
    <w:rsid w:val="003C1229"/>
    <w:rsid w:val="003C1383"/>
    <w:rsid w:val="003C149B"/>
    <w:rsid w:val="003C1E33"/>
    <w:rsid w:val="003C1FD4"/>
    <w:rsid w:val="003C213D"/>
    <w:rsid w:val="003C214E"/>
    <w:rsid w:val="003C25AD"/>
    <w:rsid w:val="003C29B2"/>
    <w:rsid w:val="003C2B4E"/>
    <w:rsid w:val="003C2B50"/>
    <w:rsid w:val="003C2D21"/>
    <w:rsid w:val="003C35C1"/>
    <w:rsid w:val="003C3ABB"/>
    <w:rsid w:val="003C3B55"/>
    <w:rsid w:val="003C42A1"/>
    <w:rsid w:val="003C42AB"/>
    <w:rsid w:val="003C44C2"/>
    <w:rsid w:val="003C4503"/>
    <w:rsid w:val="003C49F6"/>
    <w:rsid w:val="003C4FD6"/>
    <w:rsid w:val="003C5089"/>
    <w:rsid w:val="003C5303"/>
    <w:rsid w:val="003C56F7"/>
    <w:rsid w:val="003C5964"/>
    <w:rsid w:val="003C5A14"/>
    <w:rsid w:val="003C5DE7"/>
    <w:rsid w:val="003C5E6B"/>
    <w:rsid w:val="003C5ED6"/>
    <w:rsid w:val="003C6201"/>
    <w:rsid w:val="003C6B81"/>
    <w:rsid w:val="003C6F15"/>
    <w:rsid w:val="003C77B5"/>
    <w:rsid w:val="003C79D0"/>
    <w:rsid w:val="003C7AD7"/>
    <w:rsid w:val="003D00E5"/>
    <w:rsid w:val="003D0992"/>
    <w:rsid w:val="003D0A1D"/>
    <w:rsid w:val="003D0A80"/>
    <w:rsid w:val="003D0CA7"/>
    <w:rsid w:val="003D0FC3"/>
    <w:rsid w:val="003D148E"/>
    <w:rsid w:val="003D1902"/>
    <w:rsid w:val="003D194C"/>
    <w:rsid w:val="003D1FE2"/>
    <w:rsid w:val="003D262B"/>
    <w:rsid w:val="003D2B1E"/>
    <w:rsid w:val="003D2C1D"/>
    <w:rsid w:val="003D2C34"/>
    <w:rsid w:val="003D2F88"/>
    <w:rsid w:val="003D2FD9"/>
    <w:rsid w:val="003D31B9"/>
    <w:rsid w:val="003D3538"/>
    <w:rsid w:val="003D3568"/>
    <w:rsid w:val="003D38F8"/>
    <w:rsid w:val="003D3DDD"/>
    <w:rsid w:val="003D3E57"/>
    <w:rsid w:val="003D4022"/>
    <w:rsid w:val="003D4133"/>
    <w:rsid w:val="003D416E"/>
    <w:rsid w:val="003D4367"/>
    <w:rsid w:val="003D46F1"/>
    <w:rsid w:val="003D48AA"/>
    <w:rsid w:val="003D4C62"/>
    <w:rsid w:val="003D4D3F"/>
    <w:rsid w:val="003D4F88"/>
    <w:rsid w:val="003D5277"/>
    <w:rsid w:val="003D534F"/>
    <w:rsid w:val="003D5835"/>
    <w:rsid w:val="003D5AB9"/>
    <w:rsid w:val="003D5CBF"/>
    <w:rsid w:val="003D5DA3"/>
    <w:rsid w:val="003D60B6"/>
    <w:rsid w:val="003D64EE"/>
    <w:rsid w:val="003D66D2"/>
    <w:rsid w:val="003D729E"/>
    <w:rsid w:val="003D7313"/>
    <w:rsid w:val="003D75AA"/>
    <w:rsid w:val="003D7DA9"/>
    <w:rsid w:val="003D7DCE"/>
    <w:rsid w:val="003E0282"/>
    <w:rsid w:val="003E034F"/>
    <w:rsid w:val="003E0473"/>
    <w:rsid w:val="003E07AE"/>
    <w:rsid w:val="003E0811"/>
    <w:rsid w:val="003E1259"/>
    <w:rsid w:val="003E14FC"/>
    <w:rsid w:val="003E1EC6"/>
    <w:rsid w:val="003E28FB"/>
    <w:rsid w:val="003E2976"/>
    <w:rsid w:val="003E3013"/>
    <w:rsid w:val="003E3151"/>
    <w:rsid w:val="003E33B8"/>
    <w:rsid w:val="003E349D"/>
    <w:rsid w:val="003E390F"/>
    <w:rsid w:val="003E3B8E"/>
    <w:rsid w:val="003E3C94"/>
    <w:rsid w:val="003E3D8B"/>
    <w:rsid w:val="003E3EB6"/>
    <w:rsid w:val="003E422F"/>
    <w:rsid w:val="003E4629"/>
    <w:rsid w:val="003E4858"/>
    <w:rsid w:val="003E4F9F"/>
    <w:rsid w:val="003E557D"/>
    <w:rsid w:val="003E57DB"/>
    <w:rsid w:val="003E6316"/>
    <w:rsid w:val="003E631C"/>
    <w:rsid w:val="003E63DD"/>
    <w:rsid w:val="003E6884"/>
    <w:rsid w:val="003E6894"/>
    <w:rsid w:val="003E6AC5"/>
    <w:rsid w:val="003E6BE1"/>
    <w:rsid w:val="003E6DFB"/>
    <w:rsid w:val="003E6F93"/>
    <w:rsid w:val="003E7B58"/>
    <w:rsid w:val="003E7E0D"/>
    <w:rsid w:val="003F0096"/>
    <w:rsid w:val="003F00C3"/>
    <w:rsid w:val="003F0100"/>
    <w:rsid w:val="003F0381"/>
    <w:rsid w:val="003F045C"/>
    <w:rsid w:val="003F073C"/>
    <w:rsid w:val="003F0850"/>
    <w:rsid w:val="003F0D12"/>
    <w:rsid w:val="003F12C3"/>
    <w:rsid w:val="003F1472"/>
    <w:rsid w:val="003F15A3"/>
    <w:rsid w:val="003F15A9"/>
    <w:rsid w:val="003F160C"/>
    <w:rsid w:val="003F1858"/>
    <w:rsid w:val="003F1AB9"/>
    <w:rsid w:val="003F1C89"/>
    <w:rsid w:val="003F2234"/>
    <w:rsid w:val="003F2646"/>
    <w:rsid w:val="003F281E"/>
    <w:rsid w:val="003F2AE2"/>
    <w:rsid w:val="003F2B82"/>
    <w:rsid w:val="003F307B"/>
    <w:rsid w:val="003F324F"/>
    <w:rsid w:val="003F33BC"/>
    <w:rsid w:val="003F3B02"/>
    <w:rsid w:val="003F3D4E"/>
    <w:rsid w:val="003F3EA5"/>
    <w:rsid w:val="003F4271"/>
    <w:rsid w:val="003F477E"/>
    <w:rsid w:val="003F4865"/>
    <w:rsid w:val="003F4D06"/>
    <w:rsid w:val="003F4D8A"/>
    <w:rsid w:val="003F4E2C"/>
    <w:rsid w:val="003F591D"/>
    <w:rsid w:val="003F6876"/>
    <w:rsid w:val="003F6C55"/>
    <w:rsid w:val="003F6CD2"/>
    <w:rsid w:val="003F788D"/>
    <w:rsid w:val="003F7936"/>
    <w:rsid w:val="003F7A39"/>
    <w:rsid w:val="004008FE"/>
    <w:rsid w:val="00400F88"/>
    <w:rsid w:val="00401191"/>
    <w:rsid w:val="0040126E"/>
    <w:rsid w:val="00401AF8"/>
    <w:rsid w:val="00401B64"/>
    <w:rsid w:val="004020D4"/>
    <w:rsid w:val="004021B6"/>
    <w:rsid w:val="0040274C"/>
    <w:rsid w:val="0040274F"/>
    <w:rsid w:val="00402A02"/>
    <w:rsid w:val="00402B47"/>
    <w:rsid w:val="00402CF6"/>
    <w:rsid w:val="00402FCE"/>
    <w:rsid w:val="004039EC"/>
    <w:rsid w:val="00403B83"/>
    <w:rsid w:val="00403F9A"/>
    <w:rsid w:val="0040424F"/>
    <w:rsid w:val="004045BB"/>
    <w:rsid w:val="004047C4"/>
    <w:rsid w:val="0040523D"/>
    <w:rsid w:val="0040532A"/>
    <w:rsid w:val="004055BF"/>
    <w:rsid w:val="0040570B"/>
    <w:rsid w:val="004057A4"/>
    <w:rsid w:val="00405A3E"/>
    <w:rsid w:val="00405AB5"/>
    <w:rsid w:val="00405EDB"/>
    <w:rsid w:val="00405FB1"/>
    <w:rsid w:val="004061FD"/>
    <w:rsid w:val="00406460"/>
    <w:rsid w:val="00406B3B"/>
    <w:rsid w:val="00407066"/>
    <w:rsid w:val="004072D3"/>
    <w:rsid w:val="004076D8"/>
    <w:rsid w:val="00407FB5"/>
    <w:rsid w:val="0041022C"/>
    <w:rsid w:val="0041086D"/>
    <w:rsid w:val="0041119D"/>
    <w:rsid w:val="00411B81"/>
    <w:rsid w:val="00411D65"/>
    <w:rsid w:val="00412461"/>
    <w:rsid w:val="00412546"/>
    <w:rsid w:val="00412D79"/>
    <w:rsid w:val="00412DD8"/>
    <w:rsid w:val="00413053"/>
    <w:rsid w:val="0041319C"/>
    <w:rsid w:val="004132BD"/>
    <w:rsid w:val="0041362B"/>
    <w:rsid w:val="0041362E"/>
    <w:rsid w:val="004137B6"/>
    <w:rsid w:val="00413A54"/>
    <w:rsid w:val="00413C10"/>
    <w:rsid w:val="00413CD9"/>
    <w:rsid w:val="00413F9A"/>
    <w:rsid w:val="004140CA"/>
    <w:rsid w:val="0041420A"/>
    <w:rsid w:val="0041483F"/>
    <w:rsid w:val="00414B7F"/>
    <w:rsid w:val="00414C65"/>
    <w:rsid w:val="00414F7C"/>
    <w:rsid w:val="004154F5"/>
    <w:rsid w:val="004156CE"/>
    <w:rsid w:val="0041580A"/>
    <w:rsid w:val="00415948"/>
    <w:rsid w:val="00415D76"/>
    <w:rsid w:val="00415D8B"/>
    <w:rsid w:val="00415E1C"/>
    <w:rsid w:val="004163A5"/>
    <w:rsid w:val="0041656B"/>
    <w:rsid w:val="00416665"/>
    <w:rsid w:val="004166AA"/>
    <w:rsid w:val="00416A67"/>
    <w:rsid w:val="00416AAC"/>
    <w:rsid w:val="00416ACB"/>
    <w:rsid w:val="00416BE5"/>
    <w:rsid w:val="00416C88"/>
    <w:rsid w:val="00416F43"/>
    <w:rsid w:val="00417559"/>
    <w:rsid w:val="004175D4"/>
    <w:rsid w:val="00417F6C"/>
    <w:rsid w:val="00420355"/>
    <w:rsid w:val="00420882"/>
    <w:rsid w:val="00420F14"/>
    <w:rsid w:val="00421021"/>
    <w:rsid w:val="004212A1"/>
    <w:rsid w:val="00421DCF"/>
    <w:rsid w:val="00421F52"/>
    <w:rsid w:val="00422341"/>
    <w:rsid w:val="0042248D"/>
    <w:rsid w:val="004226CC"/>
    <w:rsid w:val="00423641"/>
    <w:rsid w:val="004237F1"/>
    <w:rsid w:val="00423980"/>
    <w:rsid w:val="00423B4F"/>
    <w:rsid w:val="00423DA5"/>
    <w:rsid w:val="00423FBF"/>
    <w:rsid w:val="00424032"/>
    <w:rsid w:val="00424894"/>
    <w:rsid w:val="00424D75"/>
    <w:rsid w:val="00424DEC"/>
    <w:rsid w:val="00424E1D"/>
    <w:rsid w:val="00425379"/>
    <w:rsid w:val="00425EDF"/>
    <w:rsid w:val="00426015"/>
    <w:rsid w:val="00426266"/>
    <w:rsid w:val="00426706"/>
    <w:rsid w:val="0042678A"/>
    <w:rsid w:val="00426897"/>
    <w:rsid w:val="00426F29"/>
    <w:rsid w:val="00427738"/>
    <w:rsid w:val="0042786C"/>
    <w:rsid w:val="00427E97"/>
    <w:rsid w:val="004308E6"/>
    <w:rsid w:val="0043099A"/>
    <w:rsid w:val="00430A2D"/>
    <w:rsid w:val="00431147"/>
    <w:rsid w:val="004312B0"/>
    <w:rsid w:val="00431505"/>
    <w:rsid w:val="0043190D"/>
    <w:rsid w:val="00431AF0"/>
    <w:rsid w:val="0043213A"/>
    <w:rsid w:val="0043260B"/>
    <w:rsid w:val="00432CAC"/>
    <w:rsid w:val="00432E25"/>
    <w:rsid w:val="004330F4"/>
    <w:rsid w:val="00433590"/>
    <w:rsid w:val="00433921"/>
    <w:rsid w:val="0043393D"/>
    <w:rsid w:val="004340A1"/>
    <w:rsid w:val="004344C7"/>
    <w:rsid w:val="004344E0"/>
    <w:rsid w:val="004346EC"/>
    <w:rsid w:val="0043481F"/>
    <w:rsid w:val="00434AF6"/>
    <w:rsid w:val="00435274"/>
    <w:rsid w:val="00435276"/>
    <w:rsid w:val="004352AD"/>
    <w:rsid w:val="0043545D"/>
    <w:rsid w:val="0043547E"/>
    <w:rsid w:val="00435FE2"/>
    <w:rsid w:val="0043623C"/>
    <w:rsid w:val="0043649E"/>
    <w:rsid w:val="00436536"/>
    <w:rsid w:val="00436589"/>
    <w:rsid w:val="004367AD"/>
    <w:rsid w:val="004369F3"/>
    <w:rsid w:val="00436A00"/>
    <w:rsid w:val="00436B40"/>
    <w:rsid w:val="00436D78"/>
    <w:rsid w:val="00436D87"/>
    <w:rsid w:val="00436E2F"/>
    <w:rsid w:val="00436EAB"/>
    <w:rsid w:val="00436F10"/>
    <w:rsid w:val="0043711F"/>
    <w:rsid w:val="0043740C"/>
    <w:rsid w:val="004376CE"/>
    <w:rsid w:val="00437812"/>
    <w:rsid w:val="004379F4"/>
    <w:rsid w:val="00437B9B"/>
    <w:rsid w:val="00440827"/>
    <w:rsid w:val="00440C0D"/>
    <w:rsid w:val="00440E37"/>
    <w:rsid w:val="0044185D"/>
    <w:rsid w:val="00441E1D"/>
    <w:rsid w:val="004423FF"/>
    <w:rsid w:val="0044245A"/>
    <w:rsid w:val="004429C7"/>
    <w:rsid w:val="00442BE7"/>
    <w:rsid w:val="00442E51"/>
    <w:rsid w:val="004434F4"/>
    <w:rsid w:val="00443D0E"/>
    <w:rsid w:val="004451CB"/>
    <w:rsid w:val="004452CA"/>
    <w:rsid w:val="00445B23"/>
    <w:rsid w:val="00445E81"/>
    <w:rsid w:val="004461D9"/>
    <w:rsid w:val="004462E2"/>
    <w:rsid w:val="00446483"/>
    <w:rsid w:val="00446AC6"/>
    <w:rsid w:val="00446D07"/>
    <w:rsid w:val="004472BD"/>
    <w:rsid w:val="0044759B"/>
    <w:rsid w:val="004479D0"/>
    <w:rsid w:val="00447CBE"/>
    <w:rsid w:val="00447F54"/>
    <w:rsid w:val="0045037E"/>
    <w:rsid w:val="0045047B"/>
    <w:rsid w:val="00450B7E"/>
    <w:rsid w:val="00450F2A"/>
    <w:rsid w:val="0045109C"/>
    <w:rsid w:val="0045134F"/>
    <w:rsid w:val="0045136B"/>
    <w:rsid w:val="004516B2"/>
    <w:rsid w:val="00451A70"/>
    <w:rsid w:val="00451C7E"/>
    <w:rsid w:val="0045210E"/>
    <w:rsid w:val="00452241"/>
    <w:rsid w:val="004522AE"/>
    <w:rsid w:val="0045238D"/>
    <w:rsid w:val="00452844"/>
    <w:rsid w:val="00452DDE"/>
    <w:rsid w:val="004537EB"/>
    <w:rsid w:val="00453BB6"/>
    <w:rsid w:val="00453CAA"/>
    <w:rsid w:val="00453D11"/>
    <w:rsid w:val="00454358"/>
    <w:rsid w:val="00454624"/>
    <w:rsid w:val="00454841"/>
    <w:rsid w:val="00455113"/>
    <w:rsid w:val="004559B1"/>
    <w:rsid w:val="00455B3A"/>
    <w:rsid w:val="00455BCB"/>
    <w:rsid w:val="00455C97"/>
    <w:rsid w:val="00456175"/>
    <w:rsid w:val="00456421"/>
    <w:rsid w:val="00456D34"/>
    <w:rsid w:val="00456DAB"/>
    <w:rsid w:val="00457012"/>
    <w:rsid w:val="0045703E"/>
    <w:rsid w:val="0045709B"/>
    <w:rsid w:val="00457656"/>
    <w:rsid w:val="00457825"/>
    <w:rsid w:val="00457985"/>
    <w:rsid w:val="00457D9A"/>
    <w:rsid w:val="00457DE6"/>
    <w:rsid w:val="00457F0D"/>
    <w:rsid w:val="00460883"/>
    <w:rsid w:val="004608D6"/>
    <w:rsid w:val="00460BBD"/>
    <w:rsid w:val="00460BFC"/>
    <w:rsid w:val="00460CC3"/>
    <w:rsid w:val="00460E86"/>
    <w:rsid w:val="004615BD"/>
    <w:rsid w:val="00461E79"/>
    <w:rsid w:val="00462532"/>
    <w:rsid w:val="0046253D"/>
    <w:rsid w:val="0046283C"/>
    <w:rsid w:val="00462C6C"/>
    <w:rsid w:val="00463690"/>
    <w:rsid w:val="00464021"/>
    <w:rsid w:val="004646B4"/>
    <w:rsid w:val="00464A88"/>
    <w:rsid w:val="00464B01"/>
    <w:rsid w:val="00464B1E"/>
    <w:rsid w:val="00464F97"/>
    <w:rsid w:val="0046506D"/>
    <w:rsid w:val="004651A0"/>
    <w:rsid w:val="0046548A"/>
    <w:rsid w:val="00465742"/>
    <w:rsid w:val="00465815"/>
    <w:rsid w:val="00465A63"/>
    <w:rsid w:val="00465B7E"/>
    <w:rsid w:val="0046612C"/>
    <w:rsid w:val="00466532"/>
    <w:rsid w:val="0046659F"/>
    <w:rsid w:val="00466CBE"/>
    <w:rsid w:val="00467488"/>
    <w:rsid w:val="00467524"/>
    <w:rsid w:val="0046754E"/>
    <w:rsid w:val="00467D52"/>
    <w:rsid w:val="004700A3"/>
    <w:rsid w:val="00470544"/>
    <w:rsid w:val="00470789"/>
    <w:rsid w:val="0047083E"/>
    <w:rsid w:val="00470B8A"/>
    <w:rsid w:val="00470CF7"/>
    <w:rsid w:val="00470DB5"/>
    <w:rsid w:val="00470EB5"/>
    <w:rsid w:val="00470F45"/>
    <w:rsid w:val="00470FB5"/>
    <w:rsid w:val="00471030"/>
    <w:rsid w:val="00471495"/>
    <w:rsid w:val="0047181A"/>
    <w:rsid w:val="00471C7F"/>
    <w:rsid w:val="00471FB6"/>
    <w:rsid w:val="00472419"/>
    <w:rsid w:val="0047252F"/>
    <w:rsid w:val="0047286B"/>
    <w:rsid w:val="00472D42"/>
    <w:rsid w:val="00472E27"/>
    <w:rsid w:val="00472E55"/>
    <w:rsid w:val="004731B3"/>
    <w:rsid w:val="00473300"/>
    <w:rsid w:val="00473504"/>
    <w:rsid w:val="004736A6"/>
    <w:rsid w:val="00473B5D"/>
    <w:rsid w:val="00474019"/>
    <w:rsid w:val="004740FC"/>
    <w:rsid w:val="00474220"/>
    <w:rsid w:val="00474773"/>
    <w:rsid w:val="00474862"/>
    <w:rsid w:val="0047488F"/>
    <w:rsid w:val="00474B6A"/>
    <w:rsid w:val="00474DA2"/>
    <w:rsid w:val="00474E54"/>
    <w:rsid w:val="00474FBB"/>
    <w:rsid w:val="00474FD4"/>
    <w:rsid w:val="004752D3"/>
    <w:rsid w:val="00475387"/>
    <w:rsid w:val="0047542A"/>
    <w:rsid w:val="004754E1"/>
    <w:rsid w:val="00475CE0"/>
    <w:rsid w:val="00476827"/>
    <w:rsid w:val="00476B36"/>
    <w:rsid w:val="00476BD4"/>
    <w:rsid w:val="00477040"/>
    <w:rsid w:val="00477117"/>
    <w:rsid w:val="00477383"/>
    <w:rsid w:val="00477736"/>
    <w:rsid w:val="00477AFD"/>
    <w:rsid w:val="00477C35"/>
    <w:rsid w:val="00477E71"/>
    <w:rsid w:val="00477FB9"/>
    <w:rsid w:val="00480928"/>
    <w:rsid w:val="00480988"/>
    <w:rsid w:val="00480E05"/>
    <w:rsid w:val="00480F25"/>
    <w:rsid w:val="00480FBD"/>
    <w:rsid w:val="004812E6"/>
    <w:rsid w:val="00481394"/>
    <w:rsid w:val="00481397"/>
    <w:rsid w:val="00481438"/>
    <w:rsid w:val="004814DD"/>
    <w:rsid w:val="004816BE"/>
    <w:rsid w:val="00482307"/>
    <w:rsid w:val="00482783"/>
    <w:rsid w:val="00482BA7"/>
    <w:rsid w:val="00482BBE"/>
    <w:rsid w:val="00482C3A"/>
    <w:rsid w:val="00482E6F"/>
    <w:rsid w:val="00483151"/>
    <w:rsid w:val="004837C7"/>
    <w:rsid w:val="00483A02"/>
    <w:rsid w:val="00483A12"/>
    <w:rsid w:val="00483BBB"/>
    <w:rsid w:val="00483C32"/>
    <w:rsid w:val="00483C3F"/>
    <w:rsid w:val="00483C55"/>
    <w:rsid w:val="0048439D"/>
    <w:rsid w:val="004848BA"/>
    <w:rsid w:val="00484A77"/>
    <w:rsid w:val="00485021"/>
    <w:rsid w:val="0048540F"/>
    <w:rsid w:val="00485970"/>
    <w:rsid w:val="00485B8E"/>
    <w:rsid w:val="00485BA7"/>
    <w:rsid w:val="00485C0D"/>
    <w:rsid w:val="00485C35"/>
    <w:rsid w:val="00486147"/>
    <w:rsid w:val="00486575"/>
    <w:rsid w:val="004866D0"/>
    <w:rsid w:val="00486936"/>
    <w:rsid w:val="00486C50"/>
    <w:rsid w:val="004870B0"/>
    <w:rsid w:val="00487168"/>
    <w:rsid w:val="00487B59"/>
    <w:rsid w:val="00487F74"/>
    <w:rsid w:val="004901F8"/>
    <w:rsid w:val="00490494"/>
    <w:rsid w:val="00490589"/>
    <w:rsid w:val="0049064A"/>
    <w:rsid w:val="00490EF2"/>
    <w:rsid w:val="00491048"/>
    <w:rsid w:val="0049162F"/>
    <w:rsid w:val="00491996"/>
    <w:rsid w:val="0049215E"/>
    <w:rsid w:val="00492D44"/>
    <w:rsid w:val="00493799"/>
    <w:rsid w:val="00493895"/>
    <w:rsid w:val="00493C77"/>
    <w:rsid w:val="00494176"/>
    <w:rsid w:val="00494242"/>
    <w:rsid w:val="004946D2"/>
    <w:rsid w:val="00494E8E"/>
    <w:rsid w:val="00494F26"/>
    <w:rsid w:val="00494F67"/>
    <w:rsid w:val="004953C4"/>
    <w:rsid w:val="004954E3"/>
    <w:rsid w:val="004955BC"/>
    <w:rsid w:val="00495676"/>
    <w:rsid w:val="0049568E"/>
    <w:rsid w:val="00495832"/>
    <w:rsid w:val="00495D63"/>
    <w:rsid w:val="00496025"/>
    <w:rsid w:val="0049629E"/>
    <w:rsid w:val="0049648F"/>
    <w:rsid w:val="00496599"/>
    <w:rsid w:val="00496606"/>
    <w:rsid w:val="00496632"/>
    <w:rsid w:val="00496696"/>
    <w:rsid w:val="004967A9"/>
    <w:rsid w:val="00496F05"/>
    <w:rsid w:val="00497370"/>
    <w:rsid w:val="004976F4"/>
    <w:rsid w:val="00497A90"/>
    <w:rsid w:val="00497D52"/>
    <w:rsid w:val="004A0202"/>
    <w:rsid w:val="004A0286"/>
    <w:rsid w:val="004A0675"/>
    <w:rsid w:val="004A0F39"/>
    <w:rsid w:val="004A0F48"/>
    <w:rsid w:val="004A0FD3"/>
    <w:rsid w:val="004A152B"/>
    <w:rsid w:val="004A157C"/>
    <w:rsid w:val="004A193F"/>
    <w:rsid w:val="004A1996"/>
    <w:rsid w:val="004A1E5A"/>
    <w:rsid w:val="004A245C"/>
    <w:rsid w:val="004A2477"/>
    <w:rsid w:val="004A251F"/>
    <w:rsid w:val="004A2C8C"/>
    <w:rsid w:val="004A2D2E"/>
    <w:rsid w:val="004A31B4"/>
    <w:rsid w:val="004A3329"/>
    <w:rsid w:val="004A3428"/>
    <w:rsid w:val="004A38E3"/>
    <w:rsid w:val="004A3BF1"/>
    <w:rsid w:val="004A3D34"/>
    <w:rsid w:val="004A3E42"/>
    <w:rsid w:val="004A4045"/>
    <w:rsid w:val="004A418D"/>
    <w:rsid w:val="004A436E"/>
    <w:rsid w:val="004A468C"/>
    <w:rsid w:val="004A4715"/>
    <w:rsid w:val="004A48F7"/>
    <w:rsid w:val="004A4993"/>
    <w:rsid w:val="004A4DE5"/>
    <w:rsid w:val="004A5046"/>
    <w:rsid w:val="004A565E"/>
    <w:rsid w:val="004A59EB"/>
    <w:rsid w:val="004A5D55"/>
    <w:rsid w:val="004A5DF3"/>
    <w:rsid w:val="004A6134"/>
    <w:rsid w:val="004A6F4D"/>
    <w:rsid w:val="004A7092"/>
    <w:rsid w:val="004A7437"/>
    <w:rsid w:val="004A74BE"/>
    <w:rsid w:val="004B06EE"/>
    <w:rsid w:val="004B0A85"/>
    <w:rsid w:val="004B11EF"/>
    <w:rsid w:val="004B1C92"/>
    <w:rsid w:val="004B2A5E"/>
    <w:rsid w:val="004B2B7F"/>
    <w:rsid w:val="004B2D0A"/>
    <w:rsid w:val="004B3453"/>
    <w:rsid w:val="004B44D6"/>
    <w:rsid w:val="004B49E6"/>
    <w:rsid w:val="004B4D69"/>
    <w:rsid w:val="004B4DE4"/>
    <w:rsid w:val="004B5145"/>
    <w:rsid w:val="004B5A3E"/>
    <w:rsid w:val="004B5D07"/>
    <w:rsid w:val="004B62B5"/>
    <w:rsid w:val="004B6476"/>
    <w:rsid w:val="004B6A5A"/>
    <w:rsid w:val="004B6C16"/>
    <w:rsid w:val="004B734A"/>
    <w:rsid w:val="004B7E99"/>
    <w:rsid w:val="004C01A8"/>
    <w:rsid w:val="004C0C90"/>
    <w:rsid w:val="004C0D13"/>
    <w:rsid w:val="004C152A"/>
    <w:rsid w:val="004C177C"/>
    <w:rsid w:val="004C1840"/>
    <w:rsid w:val="004C1F16"/>
    <w:rsid w:val="004C1F8C"/>
    <w:rsid w:val="004C24C9"/>
    <w:rsid w:val="004C252E"/>
    <w:rsid w:val="004C2983"/>
    <w:rsid w:val="004C2B04"/>
    <w:rsid w:val="004C2B20"/>
    <w:rsid w:val="004C2D41"/>
    <w:rsid w:val="004C30AE"/>
    <w:rsid w:val="004C31B6"/>
    <w:rsid w:val="004C31E4"/>
    <w:rsid w:val="004C33B4"/>
    <w:rsid w:val="004C3678"/>
    <w:rsid w:val="004C3ABC"/>
    <w:rsid w:val="004C3DB6"/>
    <w:rsid w:val="004C4EEF"/>
    <w:rsid w:val="004C5265"/>
    <w:rsid w:val="004C5319"/>
    <w:rsid w:val="004C5395"/>
    <w:rsid w:val="004C5445"/>
    <w:rsid w:val="004C621F"/>
    <w:rsid w:val="004C6C17"/>
    <w:rsid w:val="004C73E6"/>
    <w:rsid w:val="004C7664"/>
    <w:rsid w:val="004C7948"/>
    <w:rsid w:val="004C7BB8"/>
    <w:rsid w:val="004C7C60"/>
    <w:rsid w:val="004D0689"/>
    <w:rsid w:val="004D0907"/>
    <w:rsid w:val="004D09DC"/>
    <w:rsid w:val="004D0B1E"/>
    <w:rsid w:val="004D0C61"/>
    <w:rsid w:val="004D0DFE"/>
    <w:rsid w:val="004D11FC"/>
    <w:rsid w:val="004D132A"/>
    <w:rsid w:val="004D1804"/>
    <w:rsid w:val="004D1B89"/>
    <w:rsid w:val="004D1D91"/>
    <w:rsid w:val="004D22C3"/>
    <w:rsid w:val="004D241B"/>
    <w:rsid w:val="004D25E7"/>
    <w:rsid w:val="004D2E1A"/>
    <w:rsid w:val="004D2FDA"/>
    <w:rsid w:val="004D3232"/>
    <w:rsid w:val="004D32E7"/>
    <w:rsid w:val="004D3A4E"/>
    <w:rsid w:val="004D3DFB"/>
    <w:rsid w:val="004D3E74"/>
    <w:rsid w:val="004D40AE"/>
    <w:rsid w:val="004D41C6"/>
    <w:rsid w:val="004D4924"/>
    <w:rsid w:val="004D4C21"/>
    <w:rsid w:val="004D5115"/>
    <w:rsid w:val="004D54C5"/>
    <w:rsid w:val="004D5894"/>
    <w:rsid w:val="004D5A2F"/>
    <w:rsid w:val="004D5E84"/>
    <w:rsid w:val="004D6230"/>
    <w:rsid w:val="004D6292"/>
    <w:rsid w:val="004D6F4D"/>
    <w:rsid w:val="004D6F95"/>
    <w:rsid w:val="004D70CF"/>
    <w:rsid w:val="004D71AC"/>
    <w:rsid w:val="004D72FE"/>
    <w:rsid w:val="004D7358"/>
    <w:rsid w:val="004D77A8"/>
    <w:rsid w:val="004D7CB6"/>
    <w:rsid w:val="004D7E91"/>
    <w:rsid w:val="004D7F5F"/>
    <w:rsid w:val="004E003A"/>
    <w:rsid w:val="004E0402"/>
    <w:rsid w:val="004E0768"/>
    <w:rsid w:val="004E07E9"/>
    <w:rsid w:val="004E0922"/>
    <w:rsid w:val="004E0B11"/>
    <w:rsid w:val="004E0B1F"/>
    <w:rsid w:val="004E17A4"/>
    <w:rsid w:val="004E1A31"/>
    <w:rsid w:val="004E1BE6"/>
    <w:rsid w:val="004E1C51"/>
    <w:rsid w:val="004E1C6F"/>
    <w:rsid w:val="004E2246"/>
    <w:rsid w:val="004E230E"/>
    <w:rsid w:val="004E2413"/>
    <w:rsid w:val="004E2937"/>
    <w:rsid w:val="004E2971"/>
    <w:rsid w:val="004E298C"/>
    <w:rsid w:val="004E2DE0"/>
    <w:rsid w:val="004E370E"/>
    <w:rsid w:val="004E3717"/>
    <w:rsid w:val="004E39ED"/>
    <w:rsid w:val="004E3CAA"/>
    <w:rsid w:val="004E3EB5"/>
    <w:rsid w:val="004E4060"/>
    <w:rsid w:val="004E409A"/>
    <w:rsid w:val="004E4189"/>
    <w:rsid w:val="004E42C5"/>
    <w:rsid w:val="004E4456"/>
    <w:rsid w:val="004E46C8"/>
    <w:rsid w:val="004E4A00"/>
    <w:rsid w:val="004E5603"/>
    <w:rsid w:val="004E5BEB"/>
    <w:rsid w:val="004E5C44"/>
    <w:rsid w:val="004E5F44"/>
    <w:rsid w:val="004E60E4"/>
    <w:rsid w:val="004E6B8B"/>
    <w:rsid w:val="004E759F"/>
    <w:rsid w:val="004E7A42"/>
    <w:rsid w:val="004E7C7A"/>
    <w:rsid w:val="004E7F04"/>
    <w:rsid w:val="004F07C2"/>
    <w:rsid w:val="004F0836"/>
    <w:rsid w:val="004F0961"/>
    <w:rsid w:val="004F0E25"/>
    <w:rsid w:val="004F0E3C"/>
    <w:rsid w:val="004F0FB9"/>
    <w:rsid w:val="004F11B9"/>
    <w:rsid w:val="004F1C3B"/>
    <w:rsid w:val="004F1C8E"/>
    <w:rsid w:val="004F2042"/>
    <w:rsid w:val="004F2438"/>
    <w:rsid w:val="004F25EF"/>
    <w:rsid w:val="004F2910"/>
    <w:rsid w:val="004F2BBB"/>
    <w:rsid w:val="004F2F7E"/>
    <w:rsid w:val="004F32B5"/>
    <w:rsid w:val="004F3821"/>
    <w:rsid w:val="004F407E"/>
    <w:rsid w:val="004F41E5"/>
    <w:rsid w:val="004F4AB6"/>
    <w:rsid w:val="004F4EB3"/>
    <w:rsid w:val="004F4EB5"/>
    <w:rsid w:val="004F517A"/>
    <w:rsid w:val="004F5479"/>
    <w:rsid w:val="004F596E"/>
    <w:rsid w:val="004F5A48"/>
    <w:rsid w:val="004F6200"/>
    <w:rsid w:val="004F6207"/>
    <w:rsid w:val="004F69AC"/>
    <w:rsid w:val="004F6A0F"/>
    <w:rsid w:val="004F6C73"/>
    <w:rsid w:val="004F6C9A"/>
    <w:rsid w:val="004F7358"/>
    <w:rsid w:val="004F7528"/>
    <w:rsid w:val="004F79AB"/>
    <w:rsid w:val="004F7BCA"/>
    <w:rsid w:val="004F7D89"/>
    <w:rsid w:val="00500516"/>
    <w:rsid w:val="00500E22"/>
    <w:rsid w:val="00501439"/>
    <w:rsid w:val="0050163B"/>
    <w:rsid w:val="00501720"/>
    <w:rsid w:val="00501981"/>
    <w:rsid w:val="00501A85"/>
    <w:rsid w:val="00501BB3"/>
    <w:rsid w:val="00501FD3"/>
    <w:rsid w:val="005021DD"/>
    <w:rsid w:val="00502473"/>
    <w:rsid w:val="005024AD"/>
    <w:rsid w:val="005026CA"/>
    <w:rsid w:val="00502723"/>
    <w:rsid w:val="00502877"/>
    <w:rsid w:val="005029DC"/>
    <w:rsid w:val="00502B72"/>
    <w:rsid w:val="00502CFE"/>
    <w:rsid w:val="00502FB1"/>
    <w:rsid w:val="0050317F"/>
    <w:rsid w:val="00503259"/>
    <w:rsid w:val="0050376D"/>
    <w:rsid w:val="0050384E"/>
    <w:rsid w:val="00503F87"/>
    <w:rsid w:val="00504009"/>
    <w:rsid w:val="00504623"/>
    <w:rsid w:val="00504786"/>
    <w:rsid w:val="00504BC1"/>
    <w:rsid w:val="00504E02"/>
    <w:rsid w:val="00505134"/>
    <w:rsid w:val="00505173"/>
    <w:rsid w:val="005054A6"/>
    <w:rsid w:val="00505C04"/>
    <w:rsid w:val="00505F75"/>
    <w:rsid w:val="00506853"/>
    <w:rsid w:val="00506E84"/>
    <w:rsid w:val="0050735D"/>
    <w:rsid w:val="00507439"/>
    <w:rsid w:val="005076EC"/>
    <w:rsid w:val="005076F8"/>
    <w:rsid w:val="0051029D"/>
    <w:rsid w:val="0051053D"/>
    <w:rsid w:val="00510D82"/>
    <w:rsid w:val="00510FC6"/>
    <w:rsid w:val="005114A8"/>
    <w:rsid w:val="00511626"/>
    <w:rsid w:val="00511778"/>
    <w:rsid w:val="005118E5"/>
    <w:rsid w:val="00511F15"/>
    <w:rsid w:val="005123B6"/>
    <w:rsid w:val="005128ED"/>
    <w:rsid w:val="00512A1D"/>
    <w:rsid w:val="00512A5D"/>
    <w:rsid w:val="00512BA3"/>
    <w:rsid w:val="00512D58"/>
    <w:rsid w:val="00512E0D"/>
    <w:rsid w:val="0051318C"/>
    <w:rsid w:val="00513F0D"/>
    <w:rsid w:val="005142CD"/>
    <w:rsid w:val="005143C9"/>
    <w:rsid w:val="00514971"/>
    <w:rsid w:val="00514C57"/>
    <w:rsid w:val="00514CE2"/>
    <w:rsid w:val="005155AC"/>
    <w:rsid w:val="00515798"/>
    <w:rsid w:val="005157A9"/>
    <w:rsid w:val="00515C1B"/>
    <w:rsid w:val="00516044"/>
    <w:rsid w:val="00516564"/>
    <w:rsid w:val="00516751"/>
    <w:rsid w:val="0051685C"/>
    <w:rsid w:val="00516871"/>
    <w:rsid w:val="00516951"/>
    <w:rsid w:val="00516C7F"/>
    <w:rsid w:val="005173A7"/>
    <w:rsid w:val="005176D7"/>
    <w:rsid w:val="00517742"/>
    <w:rsid w:val="005177E1"/>
    <w:rsid w:val="00517B1A"/>
    <w:rsid w:val="0052002D"/>
    <w:rsid w:val="00520510"/>
    <w:rsid w:val="00520C0A"/>
    <w:rsid w:val="00521594"/>
    <w:rsid w:val="005218B6"/>
    <w:rsid w:val="005219AF"/>
    <w:rsid w:val="00521C33"/>
    <w:rsid w:val="00522589"/>
    <w:rsid w:val="0052283C"/>
    <w:rsid w:val="00522E3C"/>
    <w:rsid w:val="00523275"/>
    <w:rsid w:val="005232F1"/>
    <w:rsid w:val="00523617"/>
    <w:rsid w:val="0052361E"/>
    <w:rsid w:val="00523C52"/>
    <w:rsid w:val="00523EB9"/>
    <w:rsid w:val="00523EBD"/>
    <w:rsid w:val="00524204"/>
    <w:rsid w:val="00524489"/>
    <w:rsid w:val="00524545"/>
    <w:rsid w:val="00524937"/>
    <w:rsid w:val="005255BF"/>
    <w:rsid w:val="005257DE"/>
    <w:rsid w:val="00526D26"/>
    <w:rsid w:val="00527161"/>
    <w:rsid w:val="005271A5"/>
    <w:rsid w:val="00527200"/>
    <w:rsid w:val="00527802"/>
    <w:rsid w:val="00527A33"/>
    <w:rsid w:val="00527F05"/>
    <w:rsid w:val="00530157"/>
    <w:rsid w:val="00530791"/>
    <w:rsid w:val="005308D1"/>
    <w:rsid w:val="00530AE7"/>
    <w:rsid w:val="00530FEB"/>
    <w:rsid w:val="005312C1"/>
    <w:rsid w:val="00531491"/>
    <w:rsid w:val="005318CC"/>
    <w:rsid w:val="00531EBE"/>
    <w:rsid w:val="00531EEA"/>
    <w:rsid w:val="0053217E"/>
    <w:rsid w:val="00532298"/>
    <w:rsid w:val="00532F8B"/>
    <w:rsid w:val="00533119"/>
    <w:rsid w:val="00533737"/>
    <w:rsid w:val="00533BF4"/>
    <w:rsid w:val="00533D04"/>
    <w:rsid w:val="00533D90"/>
    <w:rsid w:val="00534034"/>
    <w:rsid w:val="005340FF"/>
    <w:rsid w:val="0053422C"/>
    <w:rsid w:val="005343F1"/>
    <w:rsid w:val="00534A5C"/>
    <w:rsid w:val="00534C5F"/>
    <w:rsid w:val="00534E7C"/>
    <w:rsid w:val="00535079"/>
    <w:rsid w:val="00535272"/>
    <w:rsid w:val="0053527C"/>
    <w:rsid w:val="00535B79"/>
    <w:rsid w:val="00535D7C"/>
    <w:rsid w:val="00535EAB"/>
    <w:rsid w:val="00535F78"/>
    <w:rsid w:val="0053617E"/>
    <w:rsid w:val="00536579"/>
    <w:rsid w:val="005367F7"/>
    <w:rsid w:val="00536B45"/>
    <w:rsid w:val="00536C1E"/>
    <w:rsid w:val="00536CD8"/>
    <w:rsid w:val="00536DCF"/>
    <w:rsid w:val="005370EF"/>
    <w:rsid w:val="0053715F"/>
    <w:rsid w:val="005372F8"/>
    <w:rsid w:val="0053734B"/>
    <w:rsid w:val="005373F0"/>
    <w:rsid w:val="00537ED5"/>
    <w:rsid w:val="00540464"/>
    <w:rsid w:val="0054046C"/>
    <w:rsid w:val="005404EA"/>
    <w:rsid w:val="005408D5"/>
    <w:rsid w:val="005411F6"/>
    <w:rsid w:val="00541B25"/>
    <w:rsid w:val="00541DBE"/>
    <w:rsid w:val="00542C4D"/>
    <w:rsid w:val="0054343A"/>
    <w:rsid w:val="005437F3"/>
    <w:rsid w:val="00543974"/>
    <w:rsid w:val="00543EBF"/>
    <w:rsid w:val="00543FE1"/>
    <w:rsid w:val="00544716"/>
    <w:rsid w:val="005447F3"/>
    <w:rsid w:val="00544ABA"/>
    <w:rsid w:val="00544D75"/>
    <w:rsid w:val="0054541A"/>
    <w:rsid w:val="00545565"/>
    <w:rsid w:val="0054565A"/>
    <w:rsid w:val="0054593A"/>
    <w:rsid w:val="0054622F"/>
    <w:rsid w:val="005467FB"/>
    <w:rsid w:val="00546AE9"/>
    <w:rsid w:val="00546C2E"/>
    <w:rsid w:val="00546CA8"/>
    <w:rsid w:val="00546F19"/>
    <w:rsid w:val="005470EF"/>
    <w:rsid w:val="00547989"/>
    <w:rsid w:val="0055033F"/>
    <w:rsid w:val="00550A47"/>
    <w:rsid w:val="00551320"/>
    <w:rsid w:val="005518A4"/>
    <w:rsid w:val="005524E8"/>
    <w:rsid w:val="00552704"/>
    <w:rsid w:val="00552768"/>
    <w:rsid w:val="00552935"/>
    <w:rsid w:val="00552A30"/>
    <w:rsid w:val="00552C52"/>
    <w:rsid w:val="00552CF4"/>
    <w:rsid w:val="00553127"/>
    <w:rsid w:val="005537A0"/>
    <w:rsid w:val="005537D5"/>
    <w:rsid w:val="005541F3"/>
    <w:rsid w:val="0055434C"/>
    <w:rsid w:val="00554921"/>
    <w:rsid w:val="00554973"/>
    <w:rsid w:val="00554BE7"/>
    <w:rsid w:val="0055549E"/>
    <w:rsid w:val="005556F9"/>
    <w:rsid w:val="0055634A"/>
    <w:rsid w:val="00556707"/>
    <w:rsid w:val="00556BD5"/>
    <w:rsid w:val="00556D68"/>
    <w:rsid w:val="00556FA2"/>
    <w:rsid w:val="00557014"/>
    <w:rsid w:val="00557040"/>
    <w:rsid w:val="00557173"/>
    <w:rsid w:val="005574FE"/>
    <w:rsid w:val="005575FE"/>
    <w:rsid w:val="005576A1"/>
    <w:rsid w:val="00557A64"/>
    <w:rsid w:val="0056056D"/>
    <w:rsid w:val="005605C0"/>
    <w:rsid w:val="00560A81"/>
    <w:rsid w:val="00560D23"/>
    <w:rsid w:val="0056118C"/>
    <w:rsid w:val="005611F5"/>
    <w:rsid w:val="005615D8"/>
    <w:rsid w:val="00561B5E"/>
    <w:rsid w:val="00561EB8"/>
    <w:rsid w:val="00561FD9"/>
    <w:rsid w:val="00562035"/>
    <w:rsid w:val="00562052"/>
    <w:rsid w:val="00562152"/>
    <w:rsid w:val="005621AD"/>
    <w:rsid w:val="00562351"/>
    <w:rsid w:val="00562445"/>
    <w:rsid w:val="005625C0"/>
    <w:rsid w:val="005626D6"/>
    <w:rsid w:val="00562778"/>
    <w:rsid w:val="0056294D"/>
    <w:rsid w:val="00562AAE"/>
    <w:rsid w:val="00563056"/>
    <w:rsid w:val="0056316F"/>
    <w:rsid w:val="00563346"/>
    <w:rsid w:val="0056344A"/>
    <w:rsid w:val="0056363E"/>
    <w:rsid w:val="0056371B"/>
    <w:rsid w:val="0056375C"/>
    <w:rsid w:val="005638D4"/>
    <w:rsid w:val="00563BFA"/>
    <w:rsid w:val="00563CBD"/>
    <w:rsid w:val="00563E2E"/>
    <w:rsid w:val="005643CA"/>
    <w:rsid w:val="00565393"/>
    <w:rsid w:val="0056569F"/>
    <w:rsid w:val="005656ED"/>
    <w:rsid w:val="00565C15"/>
    <w:rsid w:val="00565C9E"/>
    <w:rsid w:val="00566269"/>
    <w:rsid w:val="005662D2"/>
    <w:rsid w:val="00566544"/>
    <w:rsid w:val="00566608"/>
    <w:rsid w:val="00566C83"/>
    <w:rsid w:val="00566E31"/>
    <w:rsid w:val="00567076"/>
    <w:rsid w:val="0056711C"/>
    <w:rsid w:val="00567140"/>
    <w:rsid w:val="005700FE"/>
    <w:rsid w:val="005702AB"/>
    <w:rsid w:val="0057092C"/>
    <w:rsid w:val="00570E24"/>
    <w:rsid w:val="00570FF8"/>
    <w:rsid w:val="005711F8"/>
    <w:rsid w:val="00571679"/>
    <w:rsid w:val="005717AB"/>
    <w:rsid w:val="005720B8"/>
    <w:rsid w:val="00572760"/>
    <w:rsid w:val="005729C2"/>
    <w:rsid w:val="005729FF"/>
    <w:rsid w:val="00572B34"/>
    <w:rsid w:val="0057320B"/>
    <w:rsid w:val="005736D2"/>
    <w:rsid w:val="00573C80"/>
    <w:rsid w:val="005743DE"/>
    <w:rsid w:val="005745C3"/>
    <w:rsid w:val="00574E80"/>
    <w:rsid w:val="00574F3F"/>
    <w:rsid w:val="0057562C"/>
    <w:rsid w:val="005759F6"/>
    <w:rsid w:val="00575E3E"/>
    <w:rsid w:val="00575F59"/>
    <w:rsid w:val="00575FE7"/>
    <w:rsid w:val="005763B2"/>
    <w:rsid w:val="005765F5"/>
    <w:rsid w:val="00576D6C"/>
    <w:rsid w:val="00577596"/>
    <w:rsid w:val="0057790E"/>
    <w:rsid w:val="00577A2E"/>
    <w:rsid w:val="0058073A"/>
    <w:rsid w:val="005808A6"/>
    <w:rsid w:val="00580E41"/>
    <w:rsid w:val="00580E48"/>
    <w:rsid w:val="00580E4C"/>
    <w:rsid w:val="00580F0A"/>
    <w:rsid w:val="00581246"/>
    <w:rsid w:val="00581361"/>
    <w:rsid w:val="00581692"/>
    <w:rsid w:val="00581A4B"/>
    <w:rsid w:val="00581D93"/>
    <w:rsid w:val="00581E86"/>
    <w:rsid w:val="00581FC5"/>
    <w:rsid w:val="00582C3A"/>
    <w:rsid w:val="00582E1A"/>
    <w:rsid w:val="00583147"/>
    <w:rsid w:val="00583386"/>
    <w:rsid w:val="0058397A"/>
    <w:rsid w:val="005840F7"/>
    <w:rsid w:val="005843AA"/>
    <w:rsid w:val="00584416"/>
    <w:rsid w:val="0058451A"/>
    <w:rsid w:val="005847E5"/>
    <w:rsid w:val="00584874"/>
    <w:rsid w:val="00584B16"/>
    <w:rsid w:val="00584B39"/>
    <w:rsid w:val="00584BC0"/>
    <w:rsid w:val="00584D10"/>
    <w:rsid w:val="00585028"/>
    <w:rsid w:val="00585253"/>
    <w:rsid w:val="005854D1"/>
    <w:rsid w:val="005856A2"/>
    <w:rsid w:val="00585712"/>
    <w:rsid w:val="0058590B"/>
    <w:rsid w:val="00585F5B"/>
    <w:rsid w:val="005861B2"/>
    <w:rsid w:val="0058620A"/>
    <w:rsid w:val="00586527"/>
    <w:rsid w:val="00586A19"/>
    <w:rsid w:val="00586E43"/>
    <w:rsid w:val="00587FC0"/>
    <w:rsid w:val="00590579"/>
    <w:rsid w:val="005906AD"/>
    <w:rsid w:val="00590DA6"/>
    <w:rsid w:val="00590FF4"/>
    <w:rsid w:val="005911C7"/>
    <w:rsid w:val="005913D8"/>
    <w:rsid w:val="005915D6"/>
    <w:rsid w:val="00591C7D"/>
    <w:rsid w:val="00591D24"/>
    <w:rsid w:val="00591FDB"/>
    <w:rsid w:val="0059239D"/>
    <w:rsid w:val="0059246F"/>
    <w:rsid w:val="005927C0"/>
    <w:rsid w:val="00592A47"/>
    <w:rsid w:val="00592B03"/>
    <w:rsid w:val="00593063"/>
    <w:rsid w:val="005932C5"/>
    <w:rsid w:val="0059346D"/>
    <w:rsid w:val="00593AB9"/>
    <w:rsid w:val="00594291"/>
    <w:rsid w:val="00594ABB"/>
    <w:rsid w:val="00594D1C"/>
    <w:rsid w:val="00594E36"/>
    <w:rsid w:val="00594F0A"/>
    <w:rsid w:val="00595255"/>
    <w:rsid w:val="0059525E"/>
    <w:rsid w:val="005952E3"/>
    <w:rsid w:val="00595887"/>
    <w:rsid w:val="005960EE"/>
    <w:rsid w:val="00596123"/>
    <w:rsid w:val="005961F7"/>
    <w:rsid w:val="00596500"/>
    <w:rsid w:val="00596504"/>
    <w:rsid w:val="00596B9C"/>
    <w:rsid w:val="0059737D"/>
    <w:rsid w:val="00597976"/>
    <w:rsid w:val="005A0333"/>
    <w:rsid w:val="005A04BA"/>
    <w:rsid w:val="005A054D"/>
    <w:rsid w:val="005A07DC"/>
    <w:rsid w:val="005A095E"/>
    <w:rsid w:val="005A0A46"/>
    <w:rsid w:val="005A10B9"/>
    <w:rsid w:val="005A11EA"/>
    <w:rsid w:val="005A1256"/>
    <w:rsid w:val="005A126A"/>
    <w:rsid w:val="005A15DA"/>
    <w:rsid w:val="005A1BF0"/>
    <w:rsid w:val="005A1E8C"/>
    <w:rsid w:val="005A2350"/>
    <w:rsid w:val="005A24F3"/>
    <w:rsid w:val="005A269F"/>
    <w:rsid w:val="005A305E"/>
    <w:rsid w:val="005A30BB"/>
    <w:rsid w:val="005A355E"/>
    <w:rsid w:val="005A3887"/>
    <w:rsid w:val="005A3A3A"/>
    <w:rsid w:val="005A3DA7"/>
    <w:rsid w:val="005A4869"/>
    <w:rsid w:val="005A4AFC"/>
    <w:rsid w:val="005A5052"/>
    <w:rsid w:val="005A537B"/>
    <w:rsid w:val="005A57EA"/>
    <w:rsid w:val="005A5893"/>
    <w:rsid w:val="005A5DDE"/>
    <w:rsid w:val="005A5E23"/>
    <w:rsid w:val="005A6E0A"/>
    <w:rsid w:val="005A7142"/>
    <w:rsid w:val="005A7306"/>
    <w:rsid w:val="005A767B"/>
    <w:rsid w:val="005A7695"/>
    <w:rsid w:val="005A77A9"/>
    <w:rsid w:val="005A79CB"/>
    <w:rsid w:val="005A7BD1"/>
    <w:rsid w:val="005B0542"/>
    <w:rsid w:val="005B06E2"/>
    <w:rsid w:val="005B09AD"/>
    <w:rsid w:val="005B0ED9"/>
    <w:rsid w:val="005B15D6"/>
    <w:rsid w:val="005B1628"/>
    <w:rsid w:val="005B162A"/>
    <w:rsid w:val="005B17C6"/>
    <w:rsid w:val="005B1C65"/>
    <w:rsid w:val="005B1FD1"/>
    <w:rsid w:val="005B2225"/>
    <w:rsid w:val="005B228D"/>
    <w:rsid w:val="005B25F9"/>
    <w:rsid w:val="005B2799"/>
    <w:rsid w:val="005B2AF5"/>
    <w:rsid w:val="005B2B77"/>
    <w:rsid w:val="005B3330"/>
    <w:rsid w:val="005B3D4A"/>
    <w:rsid w:val="005B4D87"/>
    <w:rsid w:val="005B519B"/>
    <w:rsid w:val="005B5435"/>
    <w:rsid w:val="005B5856"/>
    <w:rsid w:val="005B58EB"/>
    <w:rsid w:val="005B5B09"/>
    <w:rsid w:val="005B5C41"/>
    <w:rsid w:val="005B6111"/>
    <w:rsid w:val="005B638F"/>
    <w:rsid w:val="005B63F1"/>
    <w:rsid w:val="005B6AA5"/>
    <w:rsid w:val="005B6CDC"/>
    <w:rsid w:val="005B6D62"/>
    <w:rsid w:val="005B7558"/>
    <w:rsid w:val="005B7750"/>
    <w:rsid w:val="005B7DD1"/>
    <w:rsid w:val="005C00A0"/>
    <w:rsid w:val="005C03C1"/>
    <w:rsid w:val="005C0943"/>
    <w:rsid w:val="005C0A1E"/>
    <w:rsid w:val="005C0C88"/>
    <w:rsid w:val="005C1321"/>
    <w:rsid w:val="005C1947"/>
    <w:rsid w:val="005C19B4"/>
    <w:rsid w:val="005C1AF3"/>
    <w:rsid w:val="005C1F42"/>
    <w:rsid w:val="005C2034"/>
    <w:rsid w:val="005C2833"/>
    <w:rsid w:val="005C2893"/>
    <w:rsid w:val="005C28FA"/>
    <w:rsid w:val="005C2CAF"/>
    <w:rsid w:val="005C3613"/>
    <w:rsid w:val="005C378E"/>
    <w:rsid w:val="005C3C23"/>
    <w:rsid w:val="005C40F4"/>
    <w:rsid w:val="005C43BE"/>
    <w:rsid w:val="005C44F3"/>
    <w:rsid w:val="005C4BBD"/>
    <w:rsid w:val="005C58B0"/>
    <w:rsid w:val="005C5AF0"/>
    <w:rsid w:val="005C5FAF"/>
    <w:rsid w:val="005C68A4"/>
    <w:rsid w:val="005C6E4A"/>
    <w:rsid w:val="005C712D"/>
    <w:rsid w:val="005C746F"/>
    <w:rsid w:val="005C75DB"/>
    <w:rsid w:val="005C7C5A"/>
    <w:rsid w:val="005C7C75"/>
    <w:rsid w:val="005C7D92"/>
    <w:rsid w:val="005D0784"/>
    <w:rsid w:val="005D09FA"/>
    <w:rsid w:val="005D0E4F"/>
    <w:rsid w:val="005D0E7D"/>
    <w:rsid w:val="005D157F"/>
    <w:rsid w:val="005D1E32"/>
    <w:rsid w:val="005D1E47"/>
    <w:rsid w:val="005D206B"/>
    <w:rsid w:val="005D21AA"/>
    <w:rsid w:val="005D22B7"/>
    <w:rsid w:val="005D2BDE"/>
    <w:rsid w:val="005D2EC8"/>
    <w:rsid w:val="005D3898"/>
    <w:rsid w:val="005D3D76"/>
    <w:rsid w:val="005D4578"/>
    <w:rsid w:val="005D49FE"/>
    <w:rsid w:val="005D4AC8"/>
    <w:rsid w:val="005D4B74"/>
    <w:rsid w:val="005D4DB0"/>
    <w:rsid w:val="005D4EFA"/>
    <w:rsid w:val="005D4F01"/>
    <w:rsid w:val="005D4F96"/>
    <w:rsid w:val="005D50C4"/>
    <w:rsid w:val="005D5387"/>
    <w:rsid w:val="005D5455"/>
    <w:rsid w:val="005D5570"/>
    <w:rsid w:val="005D55BA"/>
    <w:rsid w:val="005D5658"/>
    <w:rsid w:val="005D5ADB"/>
    <w:rsid w:val="005D62F0"/>
    <w:rsid w:val="005D6432"/>
    <w:rsid w:val="005D648A"/>
    <w:rsid w:val="005D6882"/>
    <w:rsid w:val="005D6D1A"/>
    <w:rsid w:val="005D7004"/>
    <w:rsid w:val="005D7321"/>
    <w:rsid w:val="005D75DF"/>
    <w:rsid w:val="005D78A7"/>
    <w:rsid w:val="005D7E0D"/>
    <w:rsid w:val="005E0596"/>
    <w:rsid w:val="005E080E"/>
    <w:rsid w:val="005E09B9"/>
    <w:rsid w:val="005E0B3F"/>
    <w:rsid w:val="005E0D61"/>
    <w:rsid w:val="005E1FBC"/>
    <w:rsid w:val="005E234A"/>
    <w:rsid w:val="005E27FA"/>
    <w:rsid w:val="005E2867"/>
    <w:rsid w:val="005E2BBB"/>
    <w:rsid w:val="005E35CC"/>
    <w:rsid w:val="005E35CD"/>
    <w:rsid w:val="005E371E"/>
    <w:rsid w:val="005E3FFF"/>
    <w:rsid w:val="005E4A53"/>
    <w:rsid w:val="005E4BC6"/>
    <w:rsid w:val="005E4CEF"/>
    <w:rsid w:val="005E524A"/>
    <w:rsid w:val="005E53F9"/>
    <w:rsid w:val="005E6200"/>
    <w:rsid w:val="005E629A"/>
    <w:rsid w:val="005E6309"/>
    <w:rsid w:val="005E63FC"/>
    <w:rsid w:val="005E6BD4"/>
    <w:rsid w:val="005E6FBA"/>
    <w:rsid w:val="005E74DF"/>
    <w:rsid w:val="005E7614"/>
    <w:rsid w:val="005E775D"/>
    <w:rsid w:val="005F01D4"/>
    <w:rsid w:val="005F0551"/>
    <w:rsid w:val="005F0A43"/>
    <w:rsid w:val="005F0D44"/>
    <w:rsid w:val="005F0E91"/>
    <w:rsid w:val="005F10DA"/>
    <w:rsid w:val="005F1993"/>
    <w:rsid w:val="005F2450"/>
    <w:rsid w:val="005F25A0"/>
    <w:rsid w:val="005F27BF"/>
    <w:rsid w:val="005F2901"/>
    <w:rsid w:val="005F38DF"/>
    <w:rsid w:val="005F3D1F"/>
    <w:rsid w:val="005F4171"/>
    <w:rsid w:val="005F46BE"/>
    <w:rsid w:val="005F46D6"/>
    <w:rsid w:val="005F4825"/>
    <w:rsid w:val="005F4B46"/>
    <w:rsid w:val="005F4B51"/>
    <w:rsid w:val="005F4DD6"/>
    <w:rsid w:val="005F4E13"/>
    <w:rsid w:val="005F5011"/>
    <w:rsid w:val="005F50D8"/>
    <w:rsid w:val="005F51B8"/>
    <w:rsid w:val="005F5284"/>
    <w:rsid w:val="005F534B"/>
    <w:rsid w:val="005F53A1"/>
    <w:rsid w:val="005F53D8"/>
    <w:rsid w:val="005F57CD"/>
    <w:rsid w:val="005F5879"/>
    <w:rsid w:val="005F5E63"/>
    <w:rsid w:val="005F6268"/>
    <w:rsid w:val="005F6843"/>
    <w:rsid w:val="005F6B35"/>
    <w:rsid w:val="005F6B77"/>
    <w:rsid w:val="005F6DD9"/>
    <w:rsid w:val="005F7487"/>
    <w:rsid w:val="005F7625"/>
    <w:rsid w:val="005F7FEC"/>
    <w:rsid w:val="006002C7"/>
    <w:rsid w:val="0060056E"/>
    <w:rsid w:val="00600F95"/>
    <w:rsid w:val="00601839"/>
    <w:rsid w:val="0060245D"/>
    <w:rsid w:val="0060256D"/>
    <w:rsid w:val="00602608"/>
    <w:rsid w:val="00602759"/>
    <w:rsid w:val="0060277A"/>
    <w:rsid w:val="00602787"/>
    <w:rsid w:val="00602B7C"/>
    <w:rsid w:val="0060312D"/>
    <w:rsid w:val="00603312"/>
    <w:rsid w:val="00603537"/>
    <w:rsid w:val="0060396C"/>
    <w:rsid w:val="006039B3"/>
    <w:rsid w:val="00603DA4"/>
    <w:rsid w:val="00603FAE"/>
    <w:rsid w:val="0060430B"/>
    <w:rsid w:val="006046BF"/>
    <w:rsid w:val="0060480F"/>
    <w:rsid w:val="00604C16"/>
    <w:rsid w:val="00604DC7"/>
    <w:rsid w:val="00604E47"/>
    <w:rsid w:val="00605441"/>
    <w:rsid w:val="00605749"/>
    <w:rsid w:val="006068A8"/>
    <w:rsid w:val="00606970"/>
    <w:rsid w:val="00606A20"/>
    <w:rsid w:val="00606DD8"/>
    <w:rsid w:val="006072C6"/>
    <w:rsid w:val="006074ED"/>
    <w:rsid w:val="00607766"/>
    <w:rsid w:val="00607A2E"/>
    <w:rsid w:val="00607D8D"/>
    <w:rsid w:val="006107E4"/>
    <w:rsid w:val="0061083E"/>
    <w:rsid w:val="006109ED"/>
    <w:rsid w:val="00610A03"/>
    <w:rsid w:val="00610E68"/>
    <w:rsid w:val="00610FA7"/>
    <w:rsid w:val="006119C6"/>
    <w:rsid w:val="00612163"/>
    <w:rsid w:val="006125DF"/>
    <w:rsid w:val="00612F28"/>
    <w:rsid w:val="006130F7"/>
    <w:rsid w:val="0061315A"/>
    <w:rsid w:val="00613267"/>
    <w:rsid w:val="00613AF8"/>
    <w:rsid w:val="00613D8E"/>
    <w:rsid w:val="006142E0"/>
    <w:rsid w:val="0061444B"/>
    <w:rsid w:val="00614626"/>
    <w:rsid w:val="00614842"/>
    <w:rsid w:val="006151CC"/>
    <w:rsid w:val="00615F46"/>
    <w:rsid w:val="006160C4"/>
    <w:rsid w:val="00616112"/>
    <w:rsid w:val="00616DA2"/>
    <w:rsid w:val="006173CF"/>
    <w:rsid w:val="006174D1"/>
    <w:rsid w:val="00617561"/>
    <w:rsid w:val="006175A0"/>
    <w:rsid w:val="006175C4"/>
    <w:rsid w:val="00617B4F"/>
    <w:rsid w:val="00620035"/>
    <w:rsid w:val="0062024C"/>
    <w:rsid w:val="006205CA"/>
    <w:rsid w:val="006212A5"/>
    <w:rsid w:val="00621401"/>
    <w:rsid w:val="00621CCF"/>
    <w:rsid w:val="00621F53"/>
    <w:rsid w:val="00622C17"/>
    <w:rsid w:val="00622CDC"/>
    <w:rsid w:val="00622E2A"/>
    <w:rsid w:val="00622FD6"/>
    <w:rsid w:val="00623089"/>
    <w:rsid w:val="0062308E"/>
    <w:rsid w:val="006234C4"/>
    <w:rsid w:val="00623719"/>
    <w:rsid w:val="0062395D"/>
    <w:rsid w:val="00623A6F"/>
    <w:rsid w:val="006244C9"/>
    <w:rsid w:val="006245F6"/>
    <w:rsid w:val="0062471B"/>
    <w:rsid w:val="0062475D"/>
    <w:rsid w:val="0062495F"/>
    <w:rsid w:val="0062496B"/>
    <w:rsid w:val="00625862"/>
    <w:rsid w:val="00625A74"/>
    <w:rsid w:val="00625D6C"/>
    <w:rsid w:val="006260AF"/>
    <w:rsid w:val="00626304"/>
    <w:rsid w:val="006264D1"/>
    <w:rsid w:val="0062660B"/>
    <w:rsid w:val="006268E9"/>
    <w:rsid w:val="00626918"/>
    <w:rsid w:val="00626AAC"/>
    <w:rsid w:val="00626AD1"/>
    <w:rsid w:val="00626CE3"/>
    <w:rsid w:val="00626ED4"/>
    <w:rsid w:val="006272A4"/>
    <w:rsid w:val="006279AF"/>
    <w:rsid w:val="00627A58"/>
    <w:rsid w:val="006300E9"/>
    <w:rsid w:val="0063017D"/>
    <w:rsid w:val="006304BC"/>
    <w:rsid w:val="00630511"/>
    <w:rsid w:val="00630B0A"/>
    <w:rsid w:val="00630C04"/>
    <w:rsid w:val="00630DCE"/>
    <w:rsid w:val="0063120A"/>
    <w:rsid w:val="0063141A"/>
    <w:rsid w:val="0063150B"/>
    <w:rsid w:val="00631585"/>
    <w:rsid w:val="00632303"/>
    <w:rsid w:val="006327F6"/>
    <w:rsid w:val="00632854"/>
    <w:rsid w:val="006331D1"/>
    <w:rsid w:val="00633784"/>
    <w:rsid w:val="00633A14"/>
    <w:rsid w:val="00633B73"/>
    <w:rsid w:val="00633F4F"/>
    <w:rsid w:val="00634935"/>
    <w:rsid w:val="00634A1C"/>
    <w:rsid w:val="00634ACF"/>
    <w:rsid w:val="00634B8F"/>
    <w:rsid w:val="00635035"/>
    <w:rsid w:val="006355DB"/>
    <w:rsid w:val="006356CD"/>
    <w:rsid w:val="0063580D"/>
    <w:rsid w:val="006359DB"/>
    <w:rsid w:val="00635A04"/>
    <w:rsid w:val="00635CAE"/>
    <w:rsid w:val="00636A58"/>
    <w:rsid w:val="00636C12"/>
    <w:rsid w:val="00636EBD"/>
    <w:rsid w:val="00637240"/>
    <w:rsid w:val="006374FD"/>
    <w:rsid w:val="006377B1"/>
    <w:rsid w:val="006377F0"/>
    <w:rsid w:val="00637BA6"/>
    <w:rsid w:val="00637D2D"/>
    <w:rsid w:val="006403C1"/>
    <w:rsid w:val="00640507"/>
    <w:rsid w:val="006405AF"/>
    <w:rsid w:val="00640B08"/>
    <w:rsid w:val="00641134"/>
    <w:rsid w:val="00641320"/>
    <w:rsid w:val="00641620"/>
    <w:rsid w:val="006417E2"/>
    <w:rsid w:val="0064238C"/>
    <w:rsid w:val="00642CFC"/>
    <w:rsid w:val="00643095"/>
    <w:rsid w:val="00643607"/>
    <w:rsid w:val="00643660"/>
    <w:rsid w:val="00643E11"/>
    <w:rsid w:val="006447DC"/>
    <w:rsid w:val="00644C95"/>
    <w:rsid w:val="00645361"/>
    <w:rsid w:val="00645817"/>
    <w:rsid w:val="00645E59"/>
    <w:rsid w:val="00645EF6"/>
    <w:rsid w:val="00646711"/>
    <w:rsid w:val="00646E3E"/>
    <w:rsid w:val="00647084"/>
    <w:rsid w:val="006475AB"/>
    <w:rsid w:val="0064769F"/>
    <w:rsid w:val="0064775B"/>
    <w:rsid w:val="00647877"/>
    <w:rsid w:val="006479C7"/>
    <w:rsid w:val="00647B0B"/>
    <w:rsid w:val="00647BD8"/>
    <w:rsid w:val="00647C74"/>
    <w:rsid w:val="00647CBC"/>
    <w:rsid w:val="00647D90"/>
    <w:rsid w:val="00650139"/>
    <w:rsid w:val="0065023E"/>
    <w:rsid w:val="0065041C"/>
    <w:rsid w:val="006504F1"/>
    <w:rsid w:val="00650546"/>
    <w:rsid w:val="00650B64"/>
    <w:rsid w:val="00650EC9"/>
    <w:rsid w:val="00651071"/>
    <w:rsid w:val="0065150A"/>
    <w:rsid w:val="00651704"/>
    <w:rsid w:val="0065185B"/>
    <w:rsid w:val="00652645"/>
    <w:rsid w:val="00652756"/>
    <w:rsid w:val="00652960"/>
    <w:rsid w:val="00652AD8"/>
    <w:rsid w:val="00652B79"/>
    <w:rsid w:val="00652DC2"/>
    <w:rsid w:val="00652E72"/>
    <w:rsid w:val="006533C1"/>
    <w:rsid w:val="006533C3"/>
    <w:rsid w:val="006535A4"/>
    <w:rsid w:val="00653A53"/>
    <w:rsid w:val="00653B1B"/>
    <w:rsid w:val="00653F52"/>
    <w:rsid w:val="00654068"/>
    <w:rsid w:val="0065479C"/>
    <w:rsid w:val="00654B38"/>
    <w:rsid w:val="00654B83"/>
    <w:rsid w:val="00654C7B"/>
    <w:rsid w:val="00655061"/>
    <w:rsid w:val="0065510C"/>
    <w:rsid w:val="0065565F"/>
    <w:rsid w:val="0065589D"/>
    <w:rsid w:val="006558A6"/>
    <w:rsid w:val="006559FE"/>
    <w:rsid w:val="00655B63"/>
    <w:rsid w:val="006569DA"/>
    <w:rsid w:val="00656C12"/>
    <w:rsid w:val="006571F6"/>
    <w:rsid w:val="0065725C"/>
    <w:rsid w:val="00657ADA"/>
    <w:rsid w:val="00657C1F"/>
    <w:rsid w:val="00660650"/>
    <w:rsid w:val="0066096E"/>
    <w:rsid w:val="00660EF5"/>
    <w:rsid w:val="006613F4"/>
    <w:rsid w:val="00661703"/>
    <w:rsid w:val="006618CC"/>
    <w:rsid w:val="00661ACB"/>
    <w:rsid w:val="00661E09"/>
    <w:rsid w:val="00662111"/>
    <w:rsid w:val="00662118"/>
    <w:rsid w:val="006626BE"/>
    <w:rsid w:val="00662D5A"/>
    <w:rsid w:val="00662E2F"/>
    <w:rsid w:val="006635CF"/>
    <w:rsid w:val="006635DC"/>
    <w:rsid w:val="006638AD"/>
    <w:rsid w:val="006639C1"/>
    <w:rsid w:val="00663AFA"/>
    <w:rsid w:val="0066431B"/>
    <w:rsid w:val="00665891"/>
    <w:rsid w:val="00665DF4"/>
    <w:rsid w:val="006665F0"/>
    <w:rsid w:val="006665F2"/>
    <w:rsid w:val="0066676A"/>
    <w:rsid w:val="006672E5"/>
    <w:rsid w:val="0066732C"/>
    <w:rsid w:val="006679F5"/>
    <w:rsid w:val="00667A55"/>
    <w:rsid w:val="00667A83"/>
    <w:rsid w:val="00667B77"/>
    <w:rsid w:val="00667D81"/>
    <w:rsid w:val="00667F04"/>
    <w:rsid w:val="00667F81"/>
    <w:rsid w:val="0067013A"/>
    <w:rsid w:val="00670597"/>
    <w:rsid w:val="00670866"/>
    <w:rsid w:val="006708EF"/>
    <w:rsid w:val="00670D14"/>
    <w:rsid w:val="00670D2B"/>
    <w:rsid w:val="00670F07"/>
    <w:rsid w:val="0067114E"/>
    <w:rsid w:val="006713E3"/>
    <w:rsid w:val="00671442"/>
    <w:rsid w:val="006714B5"/>
    <w:rsid w:val="006716DA"/>
    <w:rsid w:val="00671716"/>
    <w:rsid w:val="00672268"/>
    <w:rsid w:val="00672436"/>
    <w:rsid w:val="00672893"/>
    <w:rsid w:val="006728A5"/>
    <w:rsid w:val="006728ED"/>
    <w:rsid w:val="00673283"/>
    <w:rsid w:val="006732B1"/>
    <w:rsid w:val="006732B6"/>
    <w:rsid w:val="00673980"/>
    <w:rsid w:val="006739CD"/>
    <w:rsid w:val="00673D34"/>
    <w:rsid w:val="006741D1"/>
    <w:rsid w:val="0067446F"/>
    <w:rsid w:val="006746A4"/>
    <w:rsid w:val="0067473F"/>
    <w:rsid w:val="00674B13"/>
    <w:rsid w:val="00674CBC"/>
    <w:rsid w:val="00674D86"/>
    <w:rsid w:val="00675150"/>
    <w:rsid w:val="006753F1"/>
    <w:rsid w:val="00675558"/>
    <w:rsid w:val="00675611"/>
    <w:rsid w:val="00675992"/>
    <w:rsid w:val="00675A60"/>
    <w:rsid w:val="00675BE2"/>
    <w:rsid w:val="00675DDE"/>
    <w:rsid w:val="0067620B"/>
    <w:rsid w:val="006763D7"/>
    <w:rsid w:val="0067697E"/>
    <w:rsid w:val="00676C90"/>
    <w:rsid w:val="00677443"/>
    <w:rsid w:val="0067744E"/>
    <w:rsid w:val="0067769A"/>
    <w:rsid w:val="00677B6A"/>
    <w:rsid w:val="00680022"/>
    <w:rsid w:val="00680039"/>
    <w:rsid w:val="00680271"/>
    <w:rsid w:val="006803DD"/>
    <w:rsid w:val="006806A3"/>
    <w:rsid w:val="006806A6"/>
    <w:rsid w:val="00680705"/>
    <w:rsid w:val="00680B78"/>
    <w:rsid w:val="00680C38"/>
    <w:rsid w:val="0068118B"/>
    <w:rsid w:val="00681211"/>
    <w:rsid w:val="0068125F"/>
    <w:rsid w:val="00681326"/>
    <w:rsid w:val="00681B36"/>
    <w:rsid w:val="00681F04"/>
    <w:rsid w:val="006825E7"/>
    <w:rsid w:val="0068271C"/>
    <w:rsid w:val="00682B22"/>
    <w:rsid w:val="00682D81"/>
    <w:rsid w:val="00682E14"/>
    <w:rsid w:val="00682F90"/>
    <w:rsid w:val="00683146"/>
    <w:rsid w:val="0068325D"/>
    <w:rsid w:val="006833DC"/>
    <w:rsid w:val="00683B5F"/>
    <w:rsid w:val="00683D54"/>
    <w:rsid w:val="0068436C"/>
    <w:rsid w:val="00684567"/>
    <w:rsid w:val="00684EF0"/>
    <w:rsid w:val="0068504E"/>
    <w:rsid w:val="006851C4"/>
    <w:rsid w:val="0068545E"/>
    <w:rsid w:val="0068573D"/>
    <w:rsid w:val="006857E9"/>
    <w:rsid w:val="00685BDC"/>
    <w:rsid w:val="00685FD4"/>
    <w:rsid w:val="006860A2"/>
    <w:rsid w:val="006862D2"/>
    <w:rsid w:val="00686341"/>
    <w:rsid w:val="006863F6"/>
    <w:rsid w:val="00686612"/>
    <w:rsid w:val="0068661E"/>
    <w:rsid w:val="00686E33"/>
    <w:rsid w:val="00687172"/>
    <w:rsid w:val="00687261"/>
    <w:rsid w:val="006875CD"/>
    <w:rsid w:val="006878D9"/>
    <w:rsid w:val="00687E10"/>
    <w:rsid w:val="0069036D"/>
    <w:rsid w:val="006907B5"/>
    <w:rsid w:val="00690A49"/>
    <w:rsid w:val="00690B77"/>
    <w:rsid w:val="00690BB6"/>
    <w:rsid w:val="00690EA3"/>
    <w:rsid w:val="0069135B"/>
    <w:rsid w:val="00691610"/>
    <w:rsid w:val="0069198D"/>
    <w:rsid w:val="00691B30"/>
    <w:rsid w:val="00692012"/>
    <w:rsid w:val="006930A1"/>
    <w:rsid w:val="0069334F"/>
    <w:rsid w:val="006933D7"/>
    <w:rsid w:val="00693890"/>
    <w:rsid w:val="00693A52"/>
    <w:rsid w:val="00693C64"/>
    <w:rsid w:val="00693CB7"/>
    <w:rsid w:val="00693E1F"/>
    <w:rsid w:val="00693ECB"/>
    <w:rsid w:val="00693F7C"/>
    <w:rsid w:val="00694482"/>
    <w:rsid w:val="0069459A"/>
    <w:rsid w:val="00694797"/>
    <w:rsid w:val="00694A2A"/>
    <w:rsid w:val="00694F2D"/>
    <w:rsid w:val="00695246"/>
    <w:rsid w:val="00695257"/>
    <w:rsid w:val="006957F3"/>
    <w:rsid w:val="00695887"/>
    <w:rsid w:val="0069599B"/>
    <w:rsid w:val="00695CAF"/>
    <w:rsid w:val="006961FB"/>
    <w:rsid w:val="0069772C"/>
    <w:rsid w:val="00697733"/>
    <w:rsid w:val="0069794F"/>
    <w:rsid w:val="00697D69"/>
    <w:rsid w:val="006A03A1"/>
    <w:rsid w:val="006A0B0F"/>
    <w:rsid w:val="006A10C8"/>
    <w:rsid w:val="006A13E0"/>
    <w:rsid w:val="006A1793"/>
    <w:rsid w:val="006A1FFD"/>
    <w:rsid w:val="006A254E"/>
    <w:rsid w:val="006A2BB6"/>
    <w:rsid w:val="006A2C30"/>
    <w:rsid w:val="006A2ED4"/>
    <w:rsid w:val="006A301C"/>
    <w:rsid w:val="006A307F"/>
    <w:rsid w:val="006A317A"/>
    <w:rsid w:val="006A3267"/>
    <w:rsid w:val="006A3B23"/>
    <w:rsid w:val="006A3E2B"/>
    <w:rsid w:val="006A3FF2"/>
    <w:rsid w:val="006A45AE"/>
    <w:rsid w:val="006A462C"/>
    <w:rsid w:val="006A4C1C"/>
    <w:rsid w:val="006A5D92"/>
    <w:rsid w:val="006A5F2D"/>
    <w:rsid w:val="006A6262"/>
    <w:rsid w:val="006A67C2"/>
    <w:rsid w:val="006A6E17"/>
    <w:rsid w:val="006A742B"/>
    <w:rsid w:val="006A7515"/>
    <w:rsid w:val="006A7635"/>
    <w:rsid w:val="006A792F"/>
    <w:rsid w:val="006A7977"/>
    <w:rsid w:val="006A7B9D"/>
    <w:rsid w:val="006A7D01"/>
    <w:rsid w:val="006A7F67"/>
    <w:rsid w:val="006B073E"/>
    <w:rsid w:val="006B0A38"/>
    <w:rsid w:val="006B10F0"/>
    <w:rsid w:val="006B120D"/>
    <w:rsid w:val="006B17E7"/>
    <w:rsid w:val="006B19E8"/>
    <w:rsid w:val="006B1A8A"/>
    <w:rsid w:val="006B1AD4"/>
    <w:rsid w:val="006B1E2E"/>
    <w:rsid w:val="006B1E6C"/>
    <w:rsid w:val="006B1FD5"/>
    <w:rsid w:val="006B24D6"/>
    <w:rsid w:val="006B2578"/>
    <w:rsid w:val="006B2D12"/>
    <w:rsid w:val="006B2F57"/>
    <w:rsid w:val="006B3606"/>
    <w:rsid w:val="006B3AE4"/>
    <w:rsid w:val="006B3B9C"/>
    <w:rsid w:val="006B475C"/>
    <w:rsid w:val="006B506C"/>
    <w:rsid w:val="006B555A"/>
    <w:rsid w:val="006B5BD6"/>
    <w:rsid w:val="006B600A"/>
    <w:rsid w:val="006B6539"/>
    <w:rsid w:val="006B6635"/>
    <w:rsid w:val="006B683E"/>
    <w:rsid w:val="006B7431"/>
    <w:rsid w:val="006B7466"/>
    <w:rsid w:val="006B750A"/>
    <w:rsid w:val="006B7A69"/>
    <w:rsid w:val="006B7D22"/>
    <w:rsid w:val="006B7D2C"/>
    <w:rsid w:val="006B7E87"/>
    <w:rsid w:val="006C028F"/>
    <w:rsid w:val="006C0A66"/>
    <w:rsid w:val="006C0B0B"/>
    <w:rsid w:val="006C1019"/>
    <w:rsid w:val="006C2006"/>
    <w:rsid w:val="006C2047"/>
    <w:rsid w:val="006C2380"/>
    <w:rsid w:val="006C297C"/>
    <w:rsid w:val="006C2BB5"/>
    <w:rsid w:val="006C2BEE"/>
    <w:rsid w:val="006C2C71"/>
    <w:rsid w:val="006C3AD8"/>
    <w:rsid w:val="006C4516"/>
    <w:rsid w:val="006C455E"/>
    <w:rsid w:val="006C4E49"/>
    <w:rsid w:val="006C503D"/>
    <w:rsid w:val="006C5393"/>
    <w:rsid w:val="006C5540"/>
    <w:rsid w:val="006C5710"/>
    <w:rsid w:val="006C5958"/>
    <w:rsid w:val="006C5B4F"/>
    <w:rsid w:val="006C60BF"/>
    <w:rsid w:val="006C63E0"/>
    <w:rsid w:val="006C643C"/>
    <w:rsid w:val="006C6878"/>
    <w:rsid w:val="006C6E3A"/>
    <w:rsid w:val="006C6FD7"/>
    <w:rsid w:val="006C7576"/>
    <w:rsid w:val="006C76CB"/>
    <w:rsid w:val="006C7738"/>
    <w:rsid w:val="006C7923"/>
    <w:rsid w:val="006C7C91"/>
    <w:rsid w:val="006D00DB"/>
    <w:rsid w:val="006D0361"/>
    <w:rsid w:val="006D03BF"/>
    <w:rsid w:val="006D0720"/>
    <w:rsid w:val="006D0AE5"/>
    <w:rsid w:val="006D0D30"/>
    <w:rsid w:val="006D0E17"/>
    <w:rsid w:val="006D1097"/>
    <w:rsid w:val="006D12FB"/>
    <w:rsid w:val="006D14DD"/>
    <w:rsid w:val="006D16B0"/>
    <w:rsid w:val="006D17D8"/>
    <w:rsid w:val="006D1DCD"/>
    <w:rsid w:val="006D1DD8"/>
    <w:rsid w:val="006D1FE2"/>
    <w:rsid w:val="006D2182"/>
    <w:rsid w:val="006D2444"/>
    <w:rsid w:val="006D254B"/>
    <w:rsid w:val="006D266F"/>
    <w:rsid w:val="006D2736"/>
    <w:rsid w:val="006D2835"/>
    <w:rsid w:val="006D289B"/>
    <w:rsid w:val="006D32EB"/>
    <w:rsid w:val="006D3474"/>
    <w:rsid w:val="006D356A"/>
    <w:rsid w:val="006D3837"/>
    <w:rsid w:val="006D3A39"/>
    <w:rsid w:val="006D3A5D"/>
    <w:rsid w:val="006D3B43"/>
    <w:rsid w:val="006D3B5C"/>
    <w:rsid w:val="006D3BE1"/>
    <w:rsid w:val="006D4602"/>
    <w:rsid w:val="006D48C9"/>
    <w:rsid w:val="006D48FC"/>
    <w:rsid w:val="006D52BC"/>
    <w:rsid w:val="006D54ED"/>
    <w:rsid w:val="006D5D0E"/>
    <w:rsid w:val="006D5D9D"/>
    <w:rsid w:val="006D5F0F"/>
    <w:rsid w:val="006D62BC"/>
    <w:rsid w:val="006D62DC"/>
    <w:rsid w:val="006D63E7"/>
    <w:rsid w:val="006D6450"/>
    <w:rsid w:val="006D6694"/>
    <w:rsid w:val="006D669D"/>
    <w:rsid w:val="006D6866"/>
    <w:rsid w:val="006D6939"/>
    <w:rsid w:val="006D6F42"/>
    <w:rsid w:val="006D7EB0"/>
    <w:rsid w:val="006D7FD6"/>
    <w:rsid w:val="006E0138"/>
    <w:rsid w:val="006E06E9"/>
    <w:rsid w:val="006E0B0C"/>
    <w:rsid w:val="006E0BB0"/>
    <w:rsid w:val="006E1048"/>
    <w:rsid w:val="006E1230"/>
    <w:rsid w:val="006E12C3"/>
    <w:rsid w:val="006E1A57"/>
    <w:rsid w:val="006E2407"/>
    <w:rsid w:val="006E2529"/>
    <w:rsid w:val="006E25C3"/>
    <w:rsid w:val="006E2A36"/>
    <w:rsid w:val="006E2B19"/>
    <w:rsid w:val="006E3023"/>
    <w:rsid w:val="006E31BA"/>
    <w:rsid w:val="006E3618"/>
    <w:rsid w:val="006E3DA8"/>
    <w:rsid w:val="006E43EB"/>
    <w:rsid w:val="006E45F3"/>
    <w:rsid w:val="006E4A2F"/>
    <w:rsid w:val="006E4ED4"/>
    <w:rsid w:val="006E4EE4"/>
    <w:rsid w:val="006E5622"/>
    <w:rsid w:val="006E5BAA"/>
    <w:rsid w:val="006E5D82"/>
    <w:rsid w:val="006E5E19"/>
    <w:rsid w:val="006E5F06"/>
    <w:rsid w:val="006E61C3"/>
    <w:rsid w:val="006E6316"/>
    <w:rsid w:val="006E7527"/>
    <w:rsid w:val="006E799D"/>
    <w:rsid w:val="006F003A"/>
    <w:rsid w:val="006F0593"/>
    <w:rsid w:val="006F0F69"/>
    <w:rsid w:val="006F1064"/>
    <w:rsid w:val="006F1B76"/>
    <w:rsid w:val="006F1D44"/>
    <w:rsid w:val="006F1EB7"/>
    <w:rsid w:val="006F1F6A"/>
    <w:rsid w:val="006F1FFC"/>
    <w:rsid w:val="006F2217"/>
    <w:rsid w:val="006F2381"/>
    <w:rsid w:val="006F24E5"/>
    <w:rsid w:val="006F2723"/>
    <w:rsid w:val="006F275D"/>
    <w:rsid w:val="006F2EE5"/>
    <w:rsid w:val="006F3065"/>
    <w:rsid w:val="006F363E"/>
    <w:rsid w:val="006F390F"/>
    <w:rsid w:val="006F4710"/>
    <w:rsid w:val="006F4765"/>
    <w:rsid w:val="006F4885"/>
    <w:rsid w:val="006F49EF"/>
    <w:rsid w:val="006F4BE0"/>
    <w:rsid w:val="006F506E"/>
    <w:rsid w:val="006F5103"/>
    <w:rsid w:val="006F525B"/>
    <w:rsid w:val="006F52E5"/>
    <w:rsid w:val="006F52FF"/>
    <w:rsid w:val="006F54E1"/>
    <w:rsid w:val="006F6066"/>
    <w:rsid w:val="006F6850"/>
    <w:rsid w:val="006F6BA9"/>
    <w:rsid w:val="006F707E"/>
    <w:rsid w:val="006F73D5"/>
    <w:rsid w:val="006F76C0"/>
    <w:rsid w:val="006F794B"/>
    <w:rsid w:val="006F7B07"/>
    <w:rsid w:val="007001DC"/>
    <w:rsid w:val="007003D1"/>
    <w:rsid w:val="00700582"/>
    <w:rsid w:val="007009A2"/>
    <w:rsid w:val="007015D6"/>
    <w:rsid w:val="00701736"/>
    <w:rsid w:val="0070188A"/>
    <w:rsid w:val="007018B0"/>
    <w:rsid w:val="007025CB"/>
    <w:rsid w:val="00702D13"/>
    <w:rsid w:val="00702DB1"/>
    <w:rsid w:val="00702F98"/>
    <w:rsid w:val="00702FC8"/>
    <w:rsid w:val="007031FE"/>
    <w:rsid w:val="007033F4"/>
    <w:rsid w:val="007034AA"/>
    <w:rsid w:val="00703728"/>
    <w:rsid w:val="007038CC"/>
    <w:rsid w:val="00703C5D"/>
    <w:rsid w:val="00703C9D"/>
    <w:rsid w:val="007040AA"/>
    <w:rsid w:val="00704391"/>
    <w:rsid w:val="0070440E"/>
    <w:rsid w:val="0070490C"/>
    <w:rsid w:val="00704974"/>
    <w:rsid w:val="00704F58"/>
    <w:rsid w:val="007053D0"/>
    <w:rsid w:val="007054F5"/>
    <w:rsid w:val="00705743"/>
    <w:rsid w:val="00705C38"/>
    <w:rsid w:val="007060B1"/>
    <w:rsid w:val="007060BC"/>
    <w:rsid w:val="00706465"/>
    <w:rsid w:val="007064CC"/>
    <w:rsid w:val="00706607"/>
    <w:rsid w:val="0070695A"/>
    <w:rsid w:val="00707180"/>
    <w:rsid w:val="007072EB"/>
    <w:rsid w:val="007073E8"/>
    <w:rsid w:val="00707512"/>
    <w:rsid w:val="00707755"/>
    <w:rsid w:val="0070782D"/>
    <w:rsid w:val="00707D16"/>
    <w:rsid w:val="00707E73"/>
    <w:rsid w:val="007109C2"/>
    <w:rsid w:val="00711250"/>
    <w:rsid w:val="00711340"/>
    <w:rsid w:val="007115B6"/>
    <w:rsid w:val="007118FF"/>
    <w:rsid w:val="00711F0E"/>
    <w:rsid w:val="0071208E"/>
    <w:rsid w:val="00712AA5"/>
    <w:rsid w:val="00712ABD"/>
    <w:rsid w:val="00712C42"/>
    <w:rsid w:val="00712CDA"/>
    <w:rsid w:val="0071312C"/>
    <w:rsid w:val="007136E0"/>
    <w:rsid w:val="00713DE4"/>
    <w:rsid w:val="0071409B"/>
    <w:rsid w:val="00714C47"/>
    <w:rsid w:val="00714C50"/>
    <w:rsid w:val="00714FC5"/>
    <w:rsid w:val="007154B6"/>
    <w:rsid w:val="007157CD"/>
    <w:rsid w:val="00715FD6"/>
    <w:rsid w:val="007160E3"/>
    <w:rsid w:val="0071626E"/>
    <w:rsid w:val="00716462"/>
    <w:rsid w:val="007164DB"/>
    <w:rsid w:val="00716CD6"/>
    <w:rsid w:val="0071765F"/>
    <w:rsid w:val="00717CCE"/>
    <w:rsid w:val="00720093"/>
    <w:rsid w:val="00720379"/>
    <w:rsid w:val="00720853"/>
    <w:rsid w:val="00720DF3"/>
    <w:rsid w:val="00721053"/>
    <w:rsid w:val="0072107A"/>
    <w:rsid w:val="00721084"/>
    <w:rsid w:val="00721262"/>
    <w:rsid w:val="00721A0A"/>
    <w:rsid w:val="00721B2D"/>
    <w:rsid w:val="00721D9B"/>
    <w:rsid w:val="00721E63"/>
    <w:rsid w:val="0072211E"/>
    <w:rsid w:val="00722121"/>
    <w:rsid w:val="007221A3"/>
    <w:rsid w:val="007221C5"/>
    <w:rsid w:val="007224B9"/>
    <w:rsid w:val="00722F94"/>
    <w:rsid w:val="0072305A"/>
    <w:rsid w:val="007231E3"/>
    <w:rsid w:val="007231ED"/>
    <w:rsid w:val="007235E1"/>
    <w:rsid w:val="00723743"/>
    <w:rsid w:val="00723AA7"/>
    <w:rsid w:val="0072432E"/>
    <w:rsid w:val="00724ED3"/>
    <w:rsid w:val="0072530E"/>
    <w:rsid w:val="00725543"/>
    <w:rsid w:val="00725C99"/>
    <w:rsid w:val="00725E67"/>
    <w:rsid w:val="00726036"/>
    <w:rsid w:val="00726155"/>
    <w:rsid w:val="00726279"/>
    <w:rsid w:val="007266C8"/>
    <w:rsid w:val="0072690D"/>
    <w:rsid w:val="0072692D"/>
    <w:rsid w:val="00726A9B"/>
    <w:rsid w:val="00726D75"/>
    <w:rsid w:val="00727530"/>
    <w:rsid w:val="007275F1"/>
    <w:rsid w:val="00727BA4"/>
    <w:rsid w:val="00727D25"/>
    <w:rsid w:val="00730264"/>
    <w:rsid w:val="0073043D"/>
    <w:rsid w:val="007308B5"/>
    <w:rsid w:val="007311C4"/>
    <w:rsid w:val="007313B5"/>
    <w:rsid w:val="00731411"/>
    <w:rsid w:val="007314F0"/>
    <w:rsid w:val="00731E7C"/>
    <w:rsid w:val="007320A4"/>
    <w:rsid w:val="0073283F"/>
    <w:rsid w:val="007328D9"/>
    <w:rsid w:val="007329A3"/>
    <w:rsid w:val="007329EF"/>
    <w:rsid w:val="00732AED"/>
    <w:rsid w:val="00732EF7"/>
    <w:rsid w:val="0073327A"/>
    <w:rsid w:val="007339F7"/>
    <w:rsid w:val="00733DB2"/>
    <w:rsid w:val="007340A0"/>
    <w:rsid w:val="0073439E"/>
    <w:rsid w:val="00734508"/>
    <w:rsid w:val="00734539"/>
    <w:rsid w:val="00734ABA"/>
    <w:rsid w:val="00734D1F"/>
    <w:rsid w:val="00734EB7"/>
    <w:rsid w:val="00734EBE"/>
    <w:rsid w:val="00734F68"/>
    <w:rsid w:val="00735B7C"/>
    <w:rsid w:val="00735DD7"/>
    <w:rsid w:val="00735EA8"/>
    <w:rsid w:val="00736A66"/>
    <w:rsid w:val="00736DD8"/>
    <w:rsid w:val="00736E4C"/>
    <w:rsid w:val="007376FE"/>
    <w:rsid w:val="007377FA"/>
    <w:rsid w:val="00737832"/>
    <w:rsid w:val="00737B4A"/>
    <w:rsid w:val="00740106"/>
    <w:rsid w:val="0074076A"/>
    <w:rsid w:val="0074103B"/>
    <w:rsid w:val="00741230"/>
    <w:rsid w:val="0074165B"/>
    <w:rsid w:val="00741AF4"/>
    <w:rsid w:val="00741B33"/>
    <w:rsid w:val="00741DCC"/>
    <w:rsid w:val="00741E32"/>
    <w:rsid w:val="0074203A"/>
    <w:rsid w:val="007427B5"/>
    <w:rsid w:val="00742865"/>
    <w:rsid w:val="0074296C"/>
    <w:rsid w:val="00742C83"/>
    <w:rsid w:val="0074360F"/>
    <w:rsid w:val="00743664"/>
    <w:rsid w:val="00743A2F"/>
    <w:rsid w:val="00743B05"/>
    <w:rsid w:val="00743B1D"/>
    <w:rsid w:val="00744278"/>
    <w:rsid w:val="00744A26"/>
    <w:rsid w:val="00744A64"/>
    <w:rsid w:val="00744D47"/>
    <w:rsid w:val="00744EA0"/>
    <w:rsid w:val="00745005"/>
    <w:rsid w:val="00745BFC"/>
    <w:rsid w:val="0074638D"/>
    <w:rsid w:val="00746484"/>
    <w:rsid w:val="007464F4"/>
    <w:rsid w:val="0074704F"/>
    <w:rsid w:val="007475F5"/>
    <w:rsid w:val="0074787C"/>
    <w:rsid w:val="00747F48"/>
    <w:rsid w:val="00747F4C"/>
    <w:rsid w:val="00747F77"/>
    <w:rsid w:val="00750155"/>
    <w:rsid w:val="00750564"/>
    <w:rsid w:val="00750596"/>
    <w:rsid w:val="00750721"/>
    <w:rsid w:val="00751091"/>
    <w:rsid w:val="00751B83"/>
    <w:rsid w:val="00751E8F"/>
    <w:rsid w:val="00751F3D"/>
    <w:rsid w:val="007520D0"/>
    <w:rsid w:val="0075268B"/>
    <w:rsid w:val="00753191"/>
    <w:rsid w:val="00753593"/>
    <w:rsid w:val="00753AE6"/>
    <w:rsid w:val="00753DC5"/>
    <w:rsid w:val="00754359"/>
    <w:rsid w:val="00754411"/>
    <w:rsid w:val="00754BD9"/>
    <w:rsid w:val="00754E7A"/>
    <w:rsid w:val="00755235"/>
    <w:rsid w:val="00755285"/>
    <w:rsid w:val="0075540C"/>
    <w:rsid w:val="00755C7D"/>
    <w:rsid w:val="00755DB1"/>
    <w:rsid w:val="00756237"/>
    <w:rsid w:val="00756916"/>
    <w:rsid w:val="00756EA5"/>
    <w:rsid w:val="007574F0"/>
    <w:rsid w:val="007574FC"/>
    <w:rsid w:val="00757577"/>
    <w:rsid w:val="00757820"/>
    <w:rsid w:val="007603F1"/>
    <w:rsid w:val="0076051D"/>
    <w:rsid w:val="00760628"/>
    <w:rsid w:val="00760975"/>
    <w:rsid w:val="00760A01"/>
    <w:rsid w:val="00760D54"/>
    <w:rsid w:val="00761371"/>
    <w:rsid w:val="00761A5B"/>
    <w:rsid w:val="00761EF5"/>
    <w:rsid w:val="00761FDA"/>
    <w:rsid w:val="007621FF"/>
    <w:rsid w:val="00762E5E"/>
    <w:rsid w:val="00763240"/>
    <w:rsid w:val="007634E3"/>
    <w:rsid w:val="0076373C"/>
    <w:rsid w:val="00763745"/>
    <w:rsid w:val="007638AA"/>
    <w:rsid w:val="00763A41"/>
    <w:rsid w:val="00763F5A"/>
    <w:rsid w:val="00764194"/>
    <w:rsid w:val="0076443D"/>
    <w:rsid w:val="0076443E"/>
    <w:rsid w:val="00764B96"/>
    <w:rsid w:val="00764C9C"/>
    <w:rsid w:val="00764F13"/>
    <w:rsid w:val="00765272"/>
    <w:rsid w:val="00765413"/>
    <w:rsid w:val="00765ED3"/>
    <w:rsid w:val="00765F23"/>
    <w:rsid w:val="00765F69"/>
    <w:rsid w:val="00766103"/>
    <w:rsid w:val="0076659D"/>
    <w:rsid w:val="0076661B"/>
    <w:rsid w:val="0076681D"/>
    <w:rsid w:val="00766A65"/>
    <w:rsid w:val="00766E0D"/>
    <w:rsid w:val="00766F79"/>
    <w:rsid w:val="007671F5"/>
    <w:rsid w:val="007672ED"/>
    <w:rsid w:val="007676B8"/>
    <w:rsid w:val="00767C9A"/>
    <w:rsid w:val="007703B0"/>
    <w:rsid w:val="0077062D"/>
    <w:rsid w:val="007708C8"/>
    <w:rsid w:val="00771156"/>
    <w:rsid w:val="0077132D"/>
    <w:rsid w:val="0077175C"/>
    <w:rsid w:val="00771849"/>
    <w:rsid w:val="00771870"/>
    <w:rsid w:val="00771BF9"/>
    <w:rsid w:val="00771FCC"/>
    <w:rsid w:val="007720CD"/>
    <w:rsid w:val="00772F8A"/>
    <w:rsid w:val="00773641"/>
    <w:rsid w:val="0077387D"/>
    <w:rsid w:val="00773922"/>
    <w:rsid w:val="007739C6"/>
    <w:rsid w:val="007739DA"/>
    <w:rsid w:val="00773BD9"/>
    <w:rsid w:val="007746D4"/>
    <w:rsid w:val="00774889"/>
    <w:rsid w:val="00774FF5"/>
    <w:rsid w:val="007750B3"/>
    <w:rsid w:val="0077579D"/>
    <w:rsid w:val="00775D57"/>
    <w:rsid w:val="00775EEA"/>
    <w:rsid w:val="00775F76"/>
    <w:rsid w:val="007762CD"/>
    <w:rsid w:val="007766C2"/>
    <w:rsid w:val="00776AEA"/>
    <w:rsid w:val="00776B8A"/>
    <w:rsid w:val="0077774F"/>
    <w:rsid w:val="00777BA0"/>
    <w:rsid w:val="00777C46"/>
    <w:rsid w:val="00780322"/>
    <w:rsid w:val="007803BD"/>
    <w:rsid w:val="00780507"/>
    <w:rsid w:val="00781009"/>
    <w:rsid w:val="0078115C"/>
    <w:rsid w:val="007811DC"/>
    <w:rsid w:val="00781A2D"/>
    <w:rsid w:val="007820FA"/>
    <w:rsid w:val="00782371"/>
    <w:rsid w:val="007827AF"/>
    <w:rsid w:val="0078285F"/>
    <w:rsid w:val="00783022"/>
    <w:rsid w:val="00783207"/>
    <w:rsid w:val="007833B1"/>
    <w:rsid w:val="0078346F"/>
    <w:rsid w:val="00783564"/>
    <w:rsid w:val="00783E1D"/>
    <w:rsid w:val="00783FD3"/>
    <w:rsid w:val="0078440B"/>
    <w:rsid w:val="0078483B"/>
    <w:rsid w:val="007848E9"/>
    <w:rsid w:val="00784C52"/>
    <w:rsid w:val="00784EED"/>
    <w:rsid w:val="007851E8"/>
    <w:rsid w:val="0078543B"/>
    <w:rsid w:val="00785506"/>
    <w:rsid w:val="00785900"/>
    <w:rsid w:val="007860F3"/>
    <w:rsid w:val="00786810"/>
    <w:rsid w:val="00786856"/>
    <w:rsid w:val="00786958"/>
    <w:rsid w:val="007869D2"/>
    <w:rsid w:val="00786A97"/>
    <w:rsid w:val="00786E71"/>
    <w:rsid w:val="00787071"/>
    <w:rsid w:val="007871F9"/>
    <w:rsid w:val="00787737"/>
    <w:rsid w:val="00787ACE"/>
    <w:rsid w:val="00787B54"/>
    <w:rsid w:val="00787B70"/>
    <w:rsid w:val="007904C4"/>
    <w:rsid w:val="007908F8"/>
    <w:rsid w:val="0079158B"/>
    <w:rsid w:val="0079162F"/>
    <w:rsid w:val="00791ACA"/>
    <w:rsid w:val="00791BC6"/>
    <w:rsid w:val="00791F2D"/>
    <w:rsid w:val="0079297D"/>
    <w:rsid w:val="007934C8"/>
    <w:rsid w:val="0079371B"/>
    <w:rsid w:val="00793994"/>
    <w:rsid w:val="00793A57"/>
    <w:rsid w:val="00794460"/>
    <w:rsid w:val="0079471F"/>
    <w:rsid w:val="00794924"/>
    <w:rsid w:val="0079492F"/>
    <w:rsid w:val="007949E3"/>
    <w:rsid w:val="0079506E"/>
    <w:rsid w:val="007954DC"/>
    <w:rsid w:val="00795D7A"/>
    <w:rsid w:val="00795E59"/>
    <w:rsid w:val="00796995"/>
    <w:rsid w:val="00796FB7"/>
    <w:rsid w:val="007970AF"/>
    <w:rsid w:val="00797C23"/>
    <w:rsid w:val="00797E5A"/>
    <w:rsid w:val="007A0128"/>
    <w:rsid w:val="007A01FD"/>
    <w:rsid w:val="007A04E2"/>
    <w:rsid w:val="007A0581"/>
    <w:rsid w:val="007A0BC2"/>
    <w:rsid w:val="007A0CBC"/>
    <w:rsid w:val="007A0E23"/>
    <w:rsid w:val="007A0EEC"/>
    <w:rsid w:val="007A103B"/>
    <w:rsid w:val="007A11C5"/>
    <w:rsid w:val="007A1239"/>
    <w:rsid w:val="007A1B89"/>
    <w:rsid w:val="007A1F44"/>
    <w:rsid w:val="007A1FE9"/>
    <w:rsid w:val="007A22FF"/>
    <w:rsid w:val="007A23FF"/>
    <w:rsid w:val="007A25D6"/>
    <w:rsid w:val="007A295B"/>
    <w:rsid w:val="007A2B87"/>
    <w:rsid w:val="007A2F6B"/>
    <w:rsid w:val="007A3085"/>
    <w:rsid w:val="007A3424"/>
    <w:rsid w:val="007A35EF"/>
    <w:rsid w:val="007A3EEA"/>
    <w:rsid w:val="007A433C"/>
    <w:rsid w:val="007A43A2"/>
    <w:rsid w:val="007A4D04"/>
    <w:rsid w:val="007A4F65"/>
    <w:rsid w:val="007A59F6"/>
    <w:rsid w:val="007A5A56"/>
    <w:rsid w:val="007A5D15"/>
    <w:rsid w:val="007A6046"/>
    <w:rsid w:val="007A6E88"/>
    <w:rsid w:val="007A73ED"/>
    <w:rsid w:val="007A775A"/>
    <w:rsid w:val="007A7A96"/>
    <w:rsid w:val="007B0354"/>
    <w:rsid w:val="007B03AF"/>
    <w:rsid w:val="007B0643"/>
    <w:rsid w:val="007B0DDE"/>
    <w:rsid w:val="007B1543"/>
    <w:rsid w:val="007B1AC0"/>
    <w:rsid w:val="007B1B9F"/>
    <w:rsid w:val="007B1C66"/>
    <w:rsid w:val="007B1C91"/>
    <w:rsid w:val="007B1EBB"/>
    <w:rsid w:val="007B1EE1"/>
    <w:rsid w:val="007B2245"/>
    <w:rsid w:val="007B25A8"/>
    <w:rsid w:val="007B2627"/>
    <w:rsid w:val="007B270A"/>
    <w:rsid w:val="007B2D3B"/>
    <w:rsid w:val="007B3D92"/>
    <w:rsid w:val="007B4173"/>
    <w:rsid w:val="007B43D3"/>
    <w:rsid w:val="007B4BCE"/>
    <w:rsid w:val="007B505E"/>
    <w:rsid w:val="007B509C"/>
    <w:rsid w:val="007B52CD"/>
    <w:rsid w:val="007B5661"/>
    <w:rsid w:val="007B64BE"/>
    <w:rsid w:val="007B712D"/>
    <w:rsid w:val="007B723C"/>
    <w:rsid w:val="007B7939"/>
    <w:rsid w:val="007B7AD5"/>
    <w:rsid w:val="007B7DB7"/>
    <w:rsid w:val="007B7DC1"/>
    <w:rsid w:val="007B7EDB"/>
    <w:rsid w:val="007C008F"/>
    <w:rsid w:val="007C049E"/>
    <w:rsid w:val="007C0718"/>
    <w:rsid w:val="007C102D"/>
    <w:rsid w:val="007C1066"/>
    <w:rsid w:val="007C116D"/>
    <w:rsid w:val="007C19AD"/>
    <w:rsid w:val="007C1BBC"/>
    <w:rsid w:val="007C1E70"/>
    <w:rsid w:val="007C1F18"/>
    <w:rsid w:val="007C1F83"/>
    <w:rsid w:val="007C21FF"/>
    <w:rsid w:val="007C2800"/>
    <w:rsid w:val="007C2977"/>
    <w:rsid w:val="007C2A16"/>
    <w:rsid w:val="007C2ABC"/>
    <w:rsid w:val="007C2FDB"/>
    <w:rsid w:val="007C3598"/>
    <w:rsid w:val="007C35A8"/>
    <w:rsid w:val="007C3ABC"/>
    <w:rsid w:val="007C3EDB"/>
    <w:rsid w:val="007C3FA8"/>
    <w:rsid w:val="007C417E"/>
    <w:rsid w:val="007C41E9"/>
    <w:rsid w:val="007C4642"/>
    <w:rsid w:val="007C48D8"/>
    <w:rsid w:val="007C4D62"/>
    <w:rsid w:val="007C4E37"/>
    <w:rsid w:val="007C507B"/>
    <w:rsid w:val="007C52B5"/>
    <w:rsid w:val="007C5547"/>
    <w:rsid w:val="007C5586"/>
    <w:rsid w:val="007C5956"/>
    <w:rsid w:val="007C5DEC"/>
    <w:rsid w:val="007C5F1A"/>
    <w:rsid w:val="007C630A"/>
    <w:rsid w:val="007C6552"/>
    <w:rsid w:val="007C65DC"/>
    <w:rsid w:val="007C669D"/>
    <w:rsid w:val="007C68DA"/>
    <w:rsid w:val="007C6AB0"/>
    <w:rsid w:val="007C6BB7"/>
    <w:rsid w:val="007C7075"/>
    <w:rsid w:val="007C71E8"/>
    <w:rsid w:val="007C767B"/>
    <w:rsid w:val="007C7B63"/>
    <w:rsid w:val="007C7BB9"/>
    <w:rsid w:val="007D01D9"/>
    <w:rsid w:val="007D09F2"/>
    <w:rsid w:val="007D0FF3"/>
    <w:rsid w:val="007D10A0"/>
    <w:rsid w:val="007D13B2"/>
    <w:rsid w:val="007D1565"/>
    <w:rsid w:val="007D1C9B"/>
    <w:rsid w:val="007D1E84"/>
    <w:rsid w:val="007D2074"/>
    <w:rsid w:val="007D229A"/>
    <w:rsid w:val="007D2F44"/>
    <w:rsid w:val="007D2F4D"/>
    <w:rsid w:val="007D31BB"/>
    <w:rsid w:val="007D366C"/>
    <w:rsid w:val="007D3C97"/>
    <w:rsid w:val="007D4178"/>
    <w:rsid w:val="007D489B"/>
    <w:rsid w:val="007D4D33"/>
    <w:rsid w:val="007D5403"/>
    <w:rsid w:val="007D544A"/>
    <w:rsid w:val="007D5E1D"/>
    <w:rsid w:val="007D604A"/>
    <w:rsid w:val="007D604B"/>
    <w:rsid w:val="007D6138"/>
    <w:rsid w:val="007D6F38"/>
    <w:rsid w:val="007D709B"/>
    <w:rsid w:val="007D7175"/>
    <w:rsid w:val="007D72A5"/>
    <w:rsid w:val="007D7ADE"/>
    <w:rsid w:val="007E0131"/>
    <w:rsid w:val="007E02A5"/>
    <w:rsid w:val="007E0DD0"/>
    <w:rsid w:val="007E0EF8"/>
    <w:rsid w:val="007E1369"/>
    <w:rsid w:val="007E1A1B"/>
    <w:rsid w:val="007E1A88"/>
    <w:rsid w:val="007E1CCE"/>
    <w:rsid w:val="007E27EB"/>
    <w:rsid w:val="007E319D"/>
    <w:rsid w:val="007E322E"/>
    <w:rsid w:val="007E3307"/>
    <w:rsid w:val="007E39A9"/>
    <w:rsid w:val="007E3CB6"/>
    <w:rsid w:val="007E427C"/>
    <w:rsid w:val="007E42C3"/>
    <w:rsid w:val="007E44A5"/>
    <w:rsid w:val="007E4782"/>
    <w:rsid w:val="007E4977"/>
    <w:rsid w:val="007E4C46"/>
    <w:rsid w:val="007E4C88"/>
    <w:rsid w:val="007E52BF"/>
    <w:rsid w:val="007E55F9"/>
    <w:rsid w:val="007E585E"/>
    <w:rsid w:val="007E5FD9"/>
    <w:rsid w:val="007E635F"/>
    <w:rsid w:val="007E655C"/>
    <w:rsid w:val="007E68EC"/>
    <w:rsid w:val="007E6E00"/>
    <w:rsid w:val="007E77C2"/>
    <w:rsid w:val="007E7A89"/>
    <w:rsid w:val="007E7B35"/>
    <w:rsid w:val="007E7DDF"/>
    <w:rsid w:val="007E7EC4"/>
    <w:rsid w:val="007F04C0"/>
    <w:rsid w:val="007F0687"/>
    <w:rsid w:val="007F070A"/>
    <w:rsid w:val="007F0C2C"/>
    <w:rsid w:val="007F0EE1"/>
    <w:rsid w:val="007F11C8"/>
    <w:rsid w:val="007F1205"/>
    <w:rsid w:val="007F1CFB"/>
    <w:rsid w:val="007F1F1C"/>
    <w:rsid w:val="007F220B"/>
    <w:rsid w:val="007F22F5"/>
    <w:rsid w:val="007F25C6"/>
    <w:rsid w:val="007F27DD"/>
    <w:rsid w:val="007F2AA8"/>
    <w:rsid w:val="007F2B3C"/>
    <w:rsid w:val="007F2D74"/>
    <w:rsid w:val="007F2FFE"/>
    <w:rsid w:val="007F353B"/>
    <w:rsid w:val="007F394D"/>
    <w:rsid w:val="007F3974"/>
    <w:rsid w:val="007F3B1A"/>
    <w:rsid w:val="007F3CFA"/>
    <w:rsid w:val="007F3E77"/>
    <w:rsid w:val="007F4212"/>
    <w:rsid w:val="007F4247"/>
    <w:rsid w:val="007F42CE"/>
    <w:rsid w:val="007F46B3"/>
    <w:rsid w:val="007F4715"/>
    <w:rsid w:val="007F4783"/>
    <w:rsid w:val="007F47F7"/>
    <w:rsid w:val="007F4C0A"/>
    <w:rsid w:val="007F4D5A"/>
    <w:rsid w:val="007F50B1"/>
    <w:rsid w:val="007F568B"/>
    <w:rsid w:val="007F58C6"/>
    <w:rsid w:val="007F5B62"/>
    <w:rsid w:val="007F5EC6"/>
    <w:rsid w:val="007F60C3"/>
    <w:rsid w:val="007F631C"/>
    <w:rsid w:val="007F6675"/>
    <w:rsid w:val="007F6851"/>
    <w:rsid w:val="007F6880"/>
    <w:rsid w:val="007F6F9E"/>
    <w:rsid w:val="007F76B4"/>
    <w:rsid w:val="007F788A"/>
    <w:rsid w:val="007F7A37"/>
    <w:rsid w:val="007F7E00"/>
    <w:rsid w:val="007F7FDB"/>
    <w:rsid w:val="008001B4"/>
    <w:rsid w:val="008001C7"/>
    <w:rsid w:val="008003BF"/>
    <w:rsid w:val="00800769"/>
    <w:rsid w:val="00800ED2"/>
    <w:rsid w:val="0080125C"/>
    <w:rsid w:val="00801AB2"/>
    <w:rsid w:val="00801AD0"/>
    <w:rsid w:val="0080245F"/>
    <w:rsid w:val="0080251E"/>
    <w:rsid w:val="00802564"/>
    <w:rsid w:val="00802BFD"/>
    <w:rsid w:val="00802E74"/>
    <w:rsid w:val="008033C5"/>
    <w:rsid w:val="00803BEC"/>
    <w:rsid w:val="00804052"/>
    <w:rsid w:val="00804A0C"/>
    <w:rsid w:val="00804B92"/>
    <w:rsid w:val="00804CA0"/>
    <w:rsid w:val="00804DA1"/>
    <w:rsid w:val="00804E21"/>
    <w:rsid w:val="00805092"/>
    <w:rsid w:val="0080589F"/>
    <w:rsid w:val="00806AAF"/>
    <w:rsid w:val="008070AC"/>
    <w:rsid w:val="008074A5"/>
    <w:rsid w:val="008074C6"/>
    <w:rsid w:val="008079FC"/>
    <w:rsid w:val="00807FCE"/>
    <w:rsid w:val="008101FD"/>
    <w:rsid w:val="0081044B"/>
    <w:rsid w:val="00810D01"/>
    <w:rsid w:val="00810D8D"/>
    <w:rsid w:val="00811835"/>
    <w:rsid w:val="00811C43"/>
    <w:rsid w:val="00811DF1"/>
    <w:rsid w:val="00811FC8"/>
    <w:rsid w:val="008122A4"/>
    <w:rsid w:val="008128B1"/>
    <w:rsid w:val="00812971"/>
    <w:rsid w:val="008129BF"/>
    <w:rsid w:val="00812F54"/>
    <w:rsid w:val="008134C1"/>
    <w:rsid w:val="00813FD5"/>
    <w:rsid w:val="008141C8"/>
    <w:rsid w:val="00814425"/>
    <w:rsid w:val="008145B9"/>
    <w:rsid w:val="00814E3E"/>
    <w:rsid w:val="00814F60"/>
    <w:rsid w:val="0081581D"/>
    <w:rsid w:val="00815916"/>
    <w:rsid w:val="00815A80"/>
    <w:rsid w:val="00815BCC"/>
    <w:rsid w:val="00815C54"/>
    <w:rsid w:val="008162E8"/>
    <w:rsid w:val="00816AC5"/>
    <w:rsid w:val="00816E9B"/>
    <w:rsid w:val="00816FCB"/>
    <w:rsid w:val="008172BE"/>
    <w:rsid w:val="00817359"/>
    <w:rsid w:val="008173B7"/>
    <w:rsid w:val="008174B9"/>
    <w:rsid w:val="00817AE2"/>
    <w:rsid w:val="00817B71"/>
    <w:rsid w:val="00820244"/>
    <w:rsid w:val="00820386"/>
    <w:rsid w:val="008205E8"/>
    <w:rsid w:val="00820A81"/>
    <w:rsid w:val="00820D95"/>
    <w:rsid w:val="00820DA4"/>
    <w:rsid w:val="00820DCE"/>
    <w:rsid w:val="0082102D"/>
    <w:rsid w:val="00821B1F"/>
    <w:rsid w:val="008221B3"/>
    <w:rsid w:val="008221C9"/>
    <w:rsid w:val="0082248E"/>
    <w:rsid w:val="00822944"/>
    <w:rsid w:val="00822F6E"/>
    <w:rsid w:val="0082329D"/>
    <w:rsid w:val="00823381"/>
    <w:rsid w:val="008235F0"/>
    <w:rsid w:val="00823A5E"/>
    <w:rsid w:val="00823D8F"/>
    <w:rsid w:val="00823FB6"/>
    <w:rsid w:val="00823FC3"/>
    <w:rsid w:val="008241BD"/>
    <w:rsid w:val="00824B6F"/>
    <w:rsid w:val="00824E3A"/>
    <w:rsid w:val="00824FDF"/>
    <w:rsid w:val="00825078"/>
    <w:rsid w:val="00825125"/>
    <w:rsid w:val="008254EC"/>
    <w:rsid w:val="00825749"/>
    <w:rsid w:val="008257CC"/>
    <w:rsid w:val="008259E1"/>
    <w:rsid w:val="00825CA9"/>
    <w:rsid w:val="00825F5C"/>
    <w:rsid w:val="00826139"/>
    <w:rsid w:val="008261DA"/>
    <w:rsid w:val="00826775"/>
    <w:rsid w:val="00826DCC"/>
    <w:rsid w:val="008274BF"/>
    <w:rsid w:val="00827577"/>
    <w:rsid w:val="008278E1"/>
    <w:rsid w:val="00827CB6"/>
    <w:rsid w:val="00827E85"/>
    <w:rsid w:val="00827EF4"/>
    <w:rsid w:val="00830968"/>
    <w:rsid w:val="00830B84"/>
    <w:rsid w:val="00830DC3"/>
    <w:rsid w:val="00830EF1"/>
    <w:rsid w:val="00831555"/>
    <w:rsid w:val="00831F52"/>
    <w:rsid w:val="00832154"/>
    <w:rsid w:val="008321C2"/>
    <w:rsid w:val="00832F5C"/>
    <w:rsid w:val="008336B8"/>
    <w:rsid w:val="00833942"/>
    <w:rsid w:val="00834046"/>
    <w:rsid w:val="00834AA5"/>
    <w:rsid w:val="00834AEB"/>
    <w:rsid w:val="00834AF8"/>
    <w:rsid w:val="00834DE6"/>
    <w:rsid w:val="00834ECD"/>
    <w:rsid w:val="00835434"/>
    <w:rsid w:val="008359E0"/>
    <w:rsid w:val="00835D22"/>
    <w:rsid w:val="00835E89"/>
    <w:rsid w:val="0083689A"/>
    <w:rsid w:val="00837450"/>
    <w:rsid w:val="008376F6"/>
    <w:rsid w:val="00837940"/>
    <w:rsid w:val="00837D5B"/>
    <w:rsid w:val="00837E2A"/>
    <w:rsid w:val="008401E3"/>
    <w:rsid w:val="00840449"/>
    <w:rsid w:val="00840607"/>
    <w:rsid w:val="008408A1"/>
    <w:rsid w:val="00840A16"/>
    <w:rsid w:val="00841CD2"/>
    <w:rsid w:val="008424BA"/>
    <w:rsid w:val="00842899"/>
    <w:rsid w:val="00842954"/>
    <w:rsid w:val="00842B77"/>
    <w:rsid w:val="00842B92"/>
    <w:rsid w:val="00842EA3"/>
    <w:rsid w:val="0084309F"/>
    <w:rsid w:val="008434C3"/>
    <w:rsid w:val="008435CF"/>
    <w:rsid w:val="00843C47"/>
    <w:rsid w:val="00843D01"/>
    <w:rsid w:val="008447F9"/>
    <w:rsid w:val="00844873"/>
    <w:rsid w:val="00844D93"/>
    <w:rsid w:val="0084556E"/>
    <w:rsid w:val="0084592C"/>
    <w:rsid w:val="0084592F"/>
    <w:rsid w:val="00845B5C"/>
    <w:rsid w:val="00845C12"/>
    <w:rsid w:val="008463FE"/>
    <w:rsid w:val="008469D9"/>
    <w:rsid w:val="00846BCD"/>
    <w:rsid w:val="00846DC0"/>
    <w:rsid w:val="00846F6A"/>
    <w:rsid w:val="008474A7"/>
    <w:rsid w:val="00847E62"/>
    <w:rsid w:val="00850557"/>
    <w:rsid w:val="0085067A"/>
    <w:rsid w:val="008506B6"/>
    <w:rsid w:val="00850AE0"/>
    <w:rsid w:val="00850B26"/>
    <w:rsid w:val="00850C7C"/>
    <w:rsid w:val="00850D0C"/>
    <w:rsid w:val="00850E15"/>
    <w:rsid w:val="0085183C"/>
    <w:rsid w:val="00851ACB"/>
    <w:rsid w:val="0085212D"/>
    <w:rsid w:val="00852265"/>
    <w:rsid w:val="008524D2"/>
    <w:rsid w:val="00852761"/>
    <w:rsid w:val="00852E19"/>
    <w:rsid w:val="008530F8"/>
    <w:rsid w:val="00853F43"/>
    <w:rsid w:val="0085405A"/>
    <w:rsid w:val="008546A5"/>
    <w:rsid w:val="008547D8"/>
    <w:rsid w:val="008547F6"/>
    <w:rsid w:val="008551A3"/>
    <w:rsid w:val="008556C6"/>
    <w:rsid w:val="00855702"/>
    <w:rsid w:val="00855BF0"/>
    <w:rsid w:val="00855F56"/>
    <w:rsid w:val="0085640A"/>
    <w:rsid w:val="00856441"/>
    <w:rsid w:val="00856777"/>
    <w:rsid w:val="00856833"/>
    <w:rsid w:val="00856840"/>
    <w:rsid w:val="0085754C"/>
    <w:rsid w:val="00857699"/>
    <w:rsid w:val="008579FA"/>
    <w:rsid w:val="00860132"/>
    <w:rsid w:val="00860208"/>
    <w:rsid w:val="00860417"/>
    <w:rsid w:val="0086087C"/>
    <w:rsid w:val="0086099F"/>
    <w:rsid w:val="00860D8E"/>
    <w:rsid w:val="00861562"/>
    <w:rsid w:val="00861D51"/>
    <w:rsid w:val="00861F8B"/>
    <w:rsid w:val="0086205A"/>
    <w:rsid w:val="00862194"/>
    <w:rsid w:val="00862743"/>
    <w:rsid w:val="0086275E"/>
    <w:rsid w:val="00862CB2"/>
    <w:rsid w:val="008635F8"/>
    <w:rsid w:val="00863E4F"/>
    <w:rsid w:val="00864147"/>
    <w:rsid w:val="00864384"/>
    <w:rsid w:val="00864440"/>
    <w:rsid w:val="00864D76"/>
    <w:rsid w:val="008650FC"/>
    <w:rsid w:val="008659FF"/>
    <w:rsid w:val="00865C34"/>
    <w:rsid w:val="00865EAC"/>
    <w:rsid w:val="0086619E"/>
    <w:rsid w:val="008662B0"/>
    <w:rsid w:val="00866533"/>
    <w:rsid w:val="00866E61"/>
    <w:rsid w:val="00866EB3"/>
    <w:rsid w:val="0086701A"/>
    <w:rsid w:val="00867971"/>
    <w:rsid w:val="00867BD2"/>
    <w:rsid w:val="00870115"/>
    <w:rsid w:val="008707E9"/>
    <w:rsid w:val="008707F7"/>
    <w:rsid w:val="00870FF0"/>
    <w:rsid w:val="008712FD"/>
    <w:rsid w:val="008716A1"/>
    <w:rsid w:val="00871E36"/>
    <w:rsid w:val="00871FB0"/>
    <w:rsid w:val="0087211C"/>
    <w:rsid w:val="00872AA7"/>
    <w:rsid w:val="00872BE3"/>
    <w:rsid w:val="00872D3F"/>
    <w:rsid w:val="008733AA"/>
    <w:rsid w:val="008733E4"/>
    <w:rsid w:val="00873804"/>
    <w:rsid w:val="00873A66"/>
    <w:rsid w:val="00873C29"/>
    <w:rsid w:val="00873F15"/>
    <w:rsid w:val="00874096"/>
    <w:rsid w:val="00874212"/>
    <w:rsid w:val="008748C2"/>
    <w:rsid w:val="00874AF6"/>
    <w:rsid w:val="00874B0C"/>
    <w:rsid w:val="00874B4D"/>
    <w:rsid w:val="0087503D"/>
    <w:rsid w:val="008753D8"/>
    <w:rsid w:val="008756A4"/>
    <w:rsid w:val="00875793"/>
    <w:rsid w:val="0087598C"/>
    <w:rsid w:val="00875F73"/>
    <w:rsid w:val="00876079"/>
    <w:rsid w:val="008761B6"/>
    <w:rsid w:val="00876382"/>
    <w:rsid w:val="008765D9"/>
    <w:rsid w:val="00876782"/>
    <w:rsid w:val="00877049"/>
    <w:rsid w:val="00877658"/>
    <w:rsid w:val="00877709"/>
    <w:rsid w:val="00877F56"/>
    <w:rsid w:val="00880933"/>
    <w:rsid w:val="00880D53"/>
    <w:rsid w:val="00880F30"/>
    <w:rsid w:val="00881168"/>
    <w:rsid w:val="008813B6"/>
    <w:rsid w:val="0088148C"/>
    <w:rsid w:val="00881711"/>
    <w:rsid w:val="008819D2"/>
    <w:rsid w:val="00881C05"/>
    <w:rsid w:val="00882238"/>
    <w:rsid w:val="008824B5"/>
    <w:rsid w:val="00882578"/>
    <w:rsid w:val="00882954"/>
    <w:rsid w:val="00883283"/>
    <w:rsid w:val="008833E8"/>
    <w:rsid w:val="00884922"/>
    <w:rsid w:val="008849CC"/>
    <w:rsid w:val="0088528D"/>
    <w:rsid w:val="0088561A"/>
    <w:rsid w:val="008858F5"/>
    <w:rsid w:val="00885AD5"/>
    <w:rsid w:val="00885E51"/>
    <w:rsid w:val="008860D2"/>
    <w:rsid w:val="0088623A"/>
    <w:rsid w:val="00886333"/>
    <w:rsid w:val="008865C8"/>
    <w:rsid w:val="00887B48"/>
    <w:rsid w:val="00887D94"/>
    <w:rsid w:val="00887FA8"/>
    <w:rsid w:val="00890AA3"/>
    <w:rsid w:val="00890B98"/>
    <w:rsid w:val="00890D8C"/>
    <w:rsid w:val="00890EC6"/>
    <w:rsid w:val="0089111A"/>
    <w:rsid w:val="00891625"/>
    <w:rsid w:val="0089176E"/>
    <w:rsid w:val="008917E0"/>
    <w:rsid w:val="008918B6"/>
    <w:rsid w:val="00891DA1"/>
    <w:rsid w:val="00891DC8"/>
    <w:rsid w:val="00892365"/>
    <w:rsid w:val="00892BE5"/>
    <w:rsid w:val="00892F03"/>
    <w:rsid w:val="0089300F"/>
    <w:rsid w:val="00893828"/>
    <w:rsid w:val="0089387C"/>
    <w:rsid w:val="008938BC"/>
    <w:rsid w:val="00893F8B"/>
    <w:rsid w:val="0089444E"/>
    <w:rsid w:val="008949DF"/>
    <w:rsid w:val="00894DF3"/>
    <w:rsid w:val="008951DB"/>
    <w:rsid w:val="008951F3"/>
    <w:rsid w:val="008958EA"/>
    <w:rsid w:val="00895E47"/>
    <w:rsid w:val="008963F9"/>
    <w:rsid w:val="0089691B"/>
    <w:rsid w:val="00896C81"/>
    <w:rsid w:val="00896D3E"/>
    <w:rsid w:val="00896D83"/>
    <w:rsid w:val="00896FA2"/>
    <w:rsid w:val="00897096"/>
    <w:rsid w:val="00897A7B"/>
    <w:rsid w:val="00897D23"/>
    <w:rsid w:val="008A0167"/>
    <w:rsid w:val="008A03D1"/>
    <w:rsid w:val="008A0618"/>
    <w:rsid w:val="008A0831"/>
    <w:rsid w:val="008A0945"/>
    <w:rsid w:val="008A0AB2"/>
    <w:rsid w:val="008A0CFC"/>
    <w:rsid w:val="008A0FB6"/>
    <w:rsid w:val="008A12FE"/>
    <w:rsid w:val="008A1B11"/>
    <w:rsid w:val="008A2282"/>
    <w:rsid w:val="008A28B6"/>
    <w:rsid w:val="008A2A25"/>
    <w:rsid w:val="008A2BB1"/>
    <w:rsid w:val="008A2CDF"/>
    <w:rsid w:val="008A320E"/>
    <w:rsid w:val="008A3466"/>
    <w:rsid w:val="008A389F"/>
    <w:rsid w:val="008A3D02"/>
    <w:rsid w:val="008A40AD"/>
    <w:rsid w:val="008A4A7A"/>
    <w:rsid w:val="008A4FEB"/>
    <w:rsid w:val="008A566A"/>
    <w:rsid w:val="008A57C8"/>
    <w:rsid w:val="008A5940"/>
    <w:rsid w:val="008A5CEE"/>
    <w:rsid w:val="008A632C"/>
    <w:rsid w:val="008A6443"/>
    <w:rsid w:val="008A67EC"/>
    <w:rsid w:val="008A732B"/>
    <w:rsid w:val="008A73B2"/>
    <w:rsid w:val="008A7425"/>
    <w:rsid w:val="008A7435"/>
    <w:rsid w:val="008A7BF1"/>
    <w:rsid w:val="008B043F"/>
    <w:rsid w:val="008B0808"/>
    <w:rsid w:val="008B0AEC"/>
    <w:rsid w:val="008B0FB4"/>
    <w:rsid w:val="008B1462"/>
    <w:rsid w:val="008B1502"/>
    <w:rsid w:val="008B1828"/>
    <w:rsid w:val="008B1BE7"/>
    <w:rsid w:val="008B1E53"/>
    <w:rsid w:val="008B1E5B"/>
    <w:rsid w:val="008B1FFE"/>
    <w:rsid w:val="008B24DC"/>
    <w:rsid w:val="008B298F"/>
    <w:rsid w:val="008B2E11"/>
    <w:rsid w:val="008B3318"/>
    <w:rsid w:val="008B389D"/>
    <w:rsid w:val="008B3C5C"/>
    <w:rsid w:val="008B41D2"/>
    <w:rsid w:val="008B421E"/>
    <w:rsid w:val="008B4536"/>
    <w:rsid w:val="008B4A05"/>
    <w:rsid w:val="008B4C11"/>
    <w:rsid w:val="008B50E1"/>
    <w:rsid w:val="008B5102"/>
    <w:rsid w:val="008B5299"/>
    <w:rsid w:val="008B58DF"/>
    <w:rsid w:val="008B5A5F"/>
    <w:rsid w:val="008B5AB0"/>
    <w:rsid w:val="008B5D36"/>
    <w:rsid w:val="008B6054"/>
    <w:rsid w:val="008B6934"/>
    <w:rsid w:val="008B7B08"/>
    <w:rsid w:val="008C068A"/>
    <w:rsid w:val="008C068D"/>
    <w:rsid w:val="008C0724"/>
    <w:rsid w:val="008C0BFB"/>
    <w:rsid w:val="008C13F0"/>
    <w:rsid w:val="008C1B7F"/>
    <w:rsid w:val="008C1F26"/>
    <w:rsid w:val="008C1F57"/>
    <w:rsid w:val="008C2097"/>
    <w:rsid w:val="008C2438"/>
    <w:rsid w:val="008C2A3A"/>
    <w:rsid w:val="008C32A4"/>
    <w:rsid w:val="008C376C"/>
    <w:rsid w:val="008C3865"/>
    <w:rsid w:val="008C3BEF"/>
    <w:rsid w:val="008C3C91"/>
    <w:rsid w:val="008C441E"/>
    <w:rsid w:val="008C4754"/>
    <w:rsid w:val="008C47A0"/>
    <w:rsid w:val="008C4C7E"/>
    <w:rsid w:val="008C51AC"/>
    <w:rsid w:val="008C5BAB"/>
    <w:rsid w:val="008C5BBC"/>
    <w:rsid w:val="008C5C46"/>
    <w:rsid w:val="008C6184"/>
    <w:rsid w:val="008C63CD"/>
    <w:rsid w:val="008C6865"/>
    <w:rsid w:val="008C68CF"/>
    <w:rsid w:val="008C6A94"/>
    <w:rsid w:val="008C7008"/>
    <w:rsid w:val="008C785E"/>
    <w:rsid w:val="008C7B5D"/>
    <w:rsid w:val="008C7DBF"/>
    <w:rsid w:val="008C7DD4"/>
    <w:rsid w:val="008D01C3"/>
    <w:rsid w:val="008D0272"/>
    <w:rsid w:val="008D03B3"/>
    <w:rsid w:val="008D0427"/>
    <w:rsid w:val="008D078D"/>
    <w:rsid w:val="008D0863"/>
    <w:rsid w:val="008D0AFB"/>
    <w:rsid w:val="008D0F4B"/>
    <w:rsid w:val="008D10C5"/>
    <w:rsid w:val="008D1291"/>
    <w:rsid w:val="008D1511"/>
    <w:rsid w:val="008D1EC7"/>
    <w:rsid w:val="008D2238"/>
    <w:rsid w:val="008D27E2"/>
    <w:rsid w:val="008D3173"/>
    <w:rsid w:val="008D32DF"/>
    <w:rsid w:val="008D3416"/>
    <w:rsid w:val="008D35E9"/>
    <w:rsid w:val="008D3889"/>
    <w:rsid w:val="008D3959"/>
    <w:rsid w:val="008D3966"/>
    <w:rsid w:val="008D3998"/>
    <w:rsid w:val="008D3ACE"/>
    <w:rsid w:val="008D4151"/>
    <w:rsid w:val="008D4352"/>
    <w:rsid w:val="008D44E3"/>
    <w:rsid w:val="008D4E5E"/>
    <w:rsid w:val="008D5335"/>
    <w:rsid w:val="008D580C"/>
    <w:rsid w:val="008D5A60"/>
    <w:rsid w:val="008D60BC"/>
    <w:rsid w:val="008D6155"/>
    <w:rsid w:val="008D69E2"/>
    <w:rsid w:val="008D6D7B"/>
    <w:rsid w:val="008D7D04"/>
    <w:rsid w:val="008D7EB7"/>
    <w:rsid w:val="008E01E9"/>
    <w:rsid w:val="008E022E"/>
    <w:rsid w:val="008E0430"/>
    <w:rsid w:val="008E04DC"/>
    <w:rsid w:val="008E05C0"/>
    <w:rsid w:val="008E0A2E"/>
    <w:rsid w:val="008E0EB8"/>
    <w:rsid w:val="008E10A6"/>
    <w:rsid w:val="008E1271"/>
    <w:rsid w:val="008E149D"/>
    <w:rsid w:val="008E1A5B"/>
    <w:rsid w:val="008E1F1E"/>
    <w:rsid w:val="008E206D"/>
    <w:rsid w:val="008E2251"/>
    <w:rsid w:val="008E24B3"/>
    <w:rsid w:val="008E24CA"/>
    <w:rsid w:val="008E2F6E"/>
    <w:rsid w:val="008E38AD"/>
    <w:rsid w:val="008E3EEC"/>
    <w:rsid w:val="008E3FEC"/>
    <w:rsid w:val="008E43D0"/>
    <w:rsid w:val="008E46AE"/>
    <w:rsid w:val="008E4886"/>
    <w:rsid w:val="008E4A36"/>
    <w:rsid w:val="008E50AB"/>
    <w:rsid w:val="008E58D6"/>
    <w:rsid w:val="008E5A96"/>
    <w:rsid w:val="008E5BF2"/>
    <w:rsid w:val="008E5C81"/>
    <w:rsid w:val="008E6219"/>
    <w:rsid w:val="008E6232"/>
    <w:rsid w:val="008E6886"/>
    <w:rsid w:val="008E73F4"/>
    <w:rsid w:val="008F03E1"/>
    <w:rsid w:val="008F076F"/>
    <w:rsid w:val="008F0A38"/>
    <w:rsid w:val="008F0F84"/>
    <w:rsid w:val="008F1014"/>
    <w:rsid w:val="008F11C9"/>
    <w:rsid w:val="008F1229"/>
    <w:rsid w:val="008F1402"/>
    <w:rsid w:val="008F14BD"/>
    <w:rsid w:val="008F173B"/>
    <w:rsid w:val="008F1807"/>
    <w:rsid w:val="008F1EDE"/>
    <w:rsid w:val="008F1F48"/>
    <w:rsid w:val="008F232F"/>
    <w:rsid w:val="008F23D8"/>
    <w:rsid w:val="008F2863"/>
    <w:rsid w:val="008F29C3"/>
    <w:rsid w:val="008F2FD5"/>
    <w:rsid w:val="008F31F2"/>
    <w:rsid w:val="008F37E5"/>
    <w:rsid w:val="008F3EE1"/>
    <w:rsid w:val="008F4097"/>
    <w:rsid w:val="008F48C2"/>
    <w:rsid w:val="008F4A7E"/>
    <w:rsid w:val="008F4DF9"/>
    <w:rsid w:val="008F4E20"/>
    <w:rsid w:val="008F4E89"/>
    <w:rsid w:val="008F512E"/>
    <w:rsid w:val="008F56DF"/>
    <w:rsid w:val="008F576D"/>
    <w:rsid w:val="008F5840"/>
    <w:rsid w:val="008F5D7F"/>
    <w:rsid w:val="008F5EEF"/>
    <w:rsid w:val="008F5F64"/>
    <w:rsid w:val="008F636D"/>
    <w:rsid w:val="008F6375"/>
    <w:rsid w:val="008F66F3"/>
    <w:rsid w:val="008F66FE"/>
    <w:rsid w:val="008F697C"/>
    <w:rsid w:val="008F6D52"/>
    <w:rsid w:val="008F6EDE"/>
    <w:rsid w:val="008F72CC"/>
    <w:rsid w:val="008F72CD"/>
    <w:rsid w:val="008F754D"/>
    <w:rsid w:val="008F7575"/>
    <w:rsid w:val="008F7A35"/>
    <w:rsid w:val="008F7DF2"/>
    <w:rsid w:val="00900141"/>
    <w:rsid w:val="0090015C"/>
    <w:rsid w:val="009004BE"/>
    <w:rsid w:val="00900712"/>
    <w:rsid w:val="00900727"/>
    <w:rsid w:val="00900B18"/>
    <w:rsid w:val="00900E93"/>
    <w:rsid w:val="00901450"/>
    <w:rsid w:val="00901BBD"/>
    <w:rsid w:val="00902611"/>
    <w:rsid w:val="00902BF9"/>
    <w:rsid w:val="00902E83"/>
    <w:rsid w:val="0090313D"/>
    <w:rsid w:val="009034B9"/>
    <w:rsid w:val="00903802"/>
    <w:rsid w:val="009039F5"/>
    <w:rsid w:val="009043E6"/>
    <w:rsid w:val="00904640"/>
    <w:rsid w:val="00904748"/>
    <w:rsid w:val="00904AA6"/>
    <w:rsid w:val="00904AD0"/>
    <w:rsid w:val="009054E5"/>
    <w:rsid w:val="00905F2A"/>
    <w:rsid w:val="009062A0"/>
    <w:rsid w:val="00906398"/>
    <w:rsid w:val="00906487"/>
    <w:rsid w:val="0090696D"/>
    <w:rsid w:val="00906ADB"/>
    <w:rsid w:val="00906ADD"/>
    <w:rsid w:val="00906CD6"/>
    <w:rsid w:val="00906E4D"/>
    <w:rsid w:val="00906F31"/>
    <w:rsid w:val="00906FFD"/>
    <w:rsid w:val="0090729B"/>
    <w:rsid w:val="009072E2"/>
    <w:rsid w:val="0090730F"/>
    <w:rsid w:val="0090738A"/>
    <w:rsid w:val="00907576"/>
    <w:rsid w:val="009076EF"/>
    <w:rsid w:val="009078B3"/>
    <w:rsid w:val="00907A4F"/>
    <w:rsid w:val="00907A77"/>
    <w:rsid w:val="00907ABD"/>
    <w:rsid w:val="00907C68"/>
    <w:rsid w:val="00907E00"/>
    <w:rsid w:val="00910606"/>
    <w:rsid w:val="0091088D"/>
    <w:rsid w:val="00910B83"/>
    <w:rsid w:val="00910FC9"/>
    <w:rsid w:val="00911271"/>
    <w:rsid w:val="009112B8"/>
    <w:rsid w:val="00911549"/>
    <w:rsid w:val="009118C3"/>
    <w:rsid w:val="00911B66"/>
    <w:rsid w:val="00911D33"/>
    <w:rsid w:val="009122A6"/>
    <w:rsid w:val="0091255D"/>
    <w:rsid w:val="009127B9"/>
    <w:rsid w:val="0091291A"/>
    <w:rsid w:val="00912EBC"/>
    <w:rsid w:val="009133A6"/>
    <w:rsid w:val="0091356F"/>
    <w:rsid w:val="00913612"/>
    <w:rsid w:val="0091366A"/>
    <w:rsid w:val="0091375A"/>
    <w:rsid w:val="00913824"/>
    <w:rsid w:val="00913827"/>
    <w:rsid w:val="00914EEF"/>
    <w:rsid w:val="009151B0"/>
    <w:rsid w:val="0091539E"/>
    <w:rsid w:val="009155BE"/>
    <w:rsid w:val="00915757"/>
    <w:rsid w:val="009159B3"/>
    <w:rsid w:val="00915D4B"/>
    <w:rsid w:val="00915FC5"/>
    <w:rsid w:val="0091607D"/>
    <w:rsid w:val="00916181"/>
    <w:rsid w:val="009161CB"/>
    <w:rsid w:val="00917386"/>
    <w:rsid w:val="00917389"/>
    <w:rsid w:val="00917474"/>
    <w:rsid w:val="009179FD"/>
    <w:rsid w:val="00917FF8"/>
    <w:rsid w:val="009204C5"/>
    <w:rsid w:val="009208AE"/>
    <w:rsid w:val="009215D6"/>
    <w:rsid w:val="0092180D"/>
    <w:rsid w:val="009218BD"/>
    <w:rsid w:val="00921DC9"/>
    <w:rsid w:val="009221C4"/>
    <w:rsid w:val="009223CE"/>
    <w:rsid w:val="009227D5"/>
    <w:rsid w:val="00922F17"/>
    <w:rsid w:val="009232C9"/>
    <w:rsid w:val="00923608"/>
    <w:rsid w:val="009238E5"/>
    <w:rsid w:val="00923D82"/>
    <w:rsid w:val="00923F12"/>
    <w:rsid w:val="00924CA3"/>
    <w:rsid w:val="00924FF8"/>
    <w:rsid w:val="0092515F"/>
    <w:rsid w:val="009256F7"/>
    <w:rsid w:val="009258AE"/>
    <w:rsid w:val="00925918"/>
    <w:rsid w:val="00925BA8"/>
    <w:rsid w:val="009268DD"/>
    <w:rsid w:val="00926D45"/>
    <w:rsid w:val="00926DA7"/>
    <w:rsid w:val="009275A6"/>
    <w:rsid w:val="00927F41"/>
    <w:rsid w:val="00927F8B"/>
    <w:rsid w:val="0093094D"/>
    <w:rsid w:val="00930AF5"/>
    <w:rsid w:val="00930DE3"/>
    <w:rsid w:val="00930E3D"/>
    <w:rsid w:val="00930F6E"/>
    <w:rsid w:val="009311D6"/>
    <w:rsid w:val="00931254"/>
    <w:rsid w:val="009312BE"/>
    <w:rsid w:val="00931486"/>
    <w:rsid w:val="00931FB9"/>
    <w:rsid w:val="0093205C"/>
    <w:rsid w:val="00932178"/>
    <w:rsid w:val="009328C7"/>
    <w:rsid w:val="00933142"/>
    <w:rsid w:val="009332AC"/>
    <w:rsid w:val="009333EF"/>
    <w:rsid w:val="009336EC"/>
    <w:rsid w:val="009338B6"/>
    <w:rsid w:val="00933C76"/>
    <w:rsid w:val="00933F56"/>
    <w:rsid w:val="0093484C"/>
    <w:rsid w:val="00934C13"/>
    <w:rsid w:val="0093515C"/>
    <w:rsid w:val="00935228"/>
    <w:rsid w:val="00935556"/>
    <w:rsid w:val="009355A2"/>
    <w:rsid w:val="00935E66"/>
    <w:rsid w:val="00935F9E"/>
    <w:rsid w:val="00936411"/>
    <w:rsid w:val="00936645"/>
    <w:rsid w:val="009369B1"/>
    <w:rsid w:val="00936D98"/>
    <w:rsid w:val="009378AF"/>
    <w:rsid w:val="0093794C"/>
    <w:rsid w:val="00937C8C"/>
    <w:rsid w:val="00940324"/>
    <w:rsid w:val="0094138D"/>
    <w:rsid w:val="00941523"/>
    <w:rsid w:val="00941926"/>
    <w:rsid w:val="00942C80"/>
    <w:rsid w:val="00943029"/>
    <w:rsid w:val="009430B3"/>
    <w:rsid w:val="00943197"/>
    <w:rsid w:val="00943492"/>
    <w:rsid w:val="009435BF"/>
    <w:rsid w:val="009435F2"/>
    <w:rsid w:val="00943667"/>
    <w:rsid w:val="00943750"/>
    <w:rsid w:val="009438A5"/>
    <w:rsid w:val="00943CC4"/>
    <w:rsid w:val="00943DA7"/>
    <w:rsid w:val="00944057"/>
    <w:rsid w:val="009444E4"/>
    <w:rsid w:val="009446D2"/>
    <w:rsid w:val="00944856"/>
    <w:rsid w:val="00945180"/>
    <w:rsid w:val="009451C9"/>
    <w:rsid w:val="009453FC"/>
    <w:rsid w:val="0094590C"/>
    <w:rsid w:val="00945CFA"/>
    <w:rsid w:val="00945FBB"/>
    <w:rsid w:val="00946355"/>
    <w:rsid w:val="009468B7"/>
    <w:rsid w:val="00946AB1"/>
    <w:rsid w:val="00946EE1"/>
    <w:rsid w:val="0094724E"/>
    <w:rsid w:val="00947414"/>
    <w:rsid w:val="0094744E"/>
    <w:rsid w:val="00947913"/>
    <w:rsid w:val="00947931"/>
    <w:rsid w:val="00947973"/>
    <w:rsid w:val="00947BE6"/>
    <w:rsid w:val="0095048D"/>
    <w:rsid w:val="00950729"/>
    <w:rsid w:val="00951300"/>
    <w:rsid w:val="00951348"/>
    <w:rsid w:val="009518BC"/>
    <w:rsid w:val="00951ADB"/>
    <w:rsid w:val="00951CD2"/>
    <w:rsid w:val="00951DA4"/>
    <w:rsid w:val="00951F6E"/>
    <w:rsid w:val="009521AE"/>
    <w:rsid w:val="00952502"/>
    <w:rsid w:val="009531B9"/>
    <w:rsid w:val="0095380C"/>
    <w:rsid w:val="00954219"/>
    <w:rsid w:val="00954353"/>
    <w:rsid w:val="00954D4E"/>
    <w:rsid w:val="00955183"/>
    <w:rsid w:val="00955B0D"/>
    <w:rsid w:val="00955C0A"/>
    <w:rsid w:val="00955C4F"/>
    <w:rsid w:val="00956104"/>
    <w:rsid w:val="00956109"/>
    <w:rsid w:val="00956300"/>
    <w:rsid w:val="00956937"/>
    <w:rsid w:val="00956E9A"/>
    <w:rsid w:val="00957073"/>
    <w:rsid w:val="009575AA"/>
    <w:rsid w:val="00957C55"/>
    <w:rsid w:val="00960CE7"/>
    <w:rsid w:val="00960E75"/>
    <w:rsid w:val="00961A13"/>
    <w:rsid w:val="00961A83"/>
    <w:rsid w:val="0096222D"/>
    <w:rsid w:val="0096227C"/>
    <w:rsid w:val="009628F6"/>
    <w:rsid w:val="00962B47"/>
    <w:rsid w:val="00962EB2"/>
    <w:rsid w:val="00963B86"/>
    <w:rsid w:val="00964280"/>
    <w:rsid w:val="009645BB"/>
    <w:rsid w:val="00964777"/>
    <w:rsid w:val="00964CD3"/>
    <w:rsid w:val="00965350"/>
    <w:rsid w:val="0096577C"/>
    <w:rsid w:val="009657F1"/>
    <w:rsid w:val="00965B95"/>
    <w:rsid w:val="0096625D"/>
    <w:rsid w:val="00966330"/>
    <w:rsid w:val="0096648B"/>
    <w:rsid w:val="009664F5"/>
    <w:rsid w:val="009666F7"/>
    <w:rsid w:val="00967AA6"/>
    <w:rsid w:val="00967CDB"/>
    <w:rsid w:val="009709F8"/>
    <w:rsid w:val="00970E97"/>
    <w:rsid w:val="0097108F"/>
    <w:rsid w:val="00971743"/>
    <w:rsid w:val="009717D1"/>
    <w:rsid w:val="00971A1D"/>
    <w:rsid w:val="00971CDB"/>
    <w:rsid w:val="00971DE8"/>
    <w:rsid w:val="009722AE"/>
    <w:rsid w:val="009722EF"/>
    <w:rsid w:val="0097270E"/>
    <w:rsid w:val="0097271B"/>
    <w:rsid w:val="009728F6"/>
    <w:rsid w:val="00972929"/>
    <w:rsid w:val="00972C2A"/>
    <w:rsid w:val="00972F91"/>
    <w:rsid w:val="0097317C"/>
    <w:rsid w:val="00973261"/>
    <w:rsid w:val="00973446"/>
    <w:rsid w:val="00973827"/>
    <w:rsid w:val="009739F2"/>
    <w:rsid w:val="00973C09"/>
    <w:rsid w:val="00973D30"/>
    <w:rsid w:val="00973D63"/>
    <w:rsid w:val="009742D3"/>
    <w:rsid w:val="00974587"/>
    <w:rsid w:val="00974A57"/>
    <w:rsid w:val="0097528F"/>
    <w:rsid w:val="0097549D"/>
    <w:rsid w:val="0097597B"/>
    <w:rsid w:val="00975A16"/>
    <w:rsid w:val="00975D5B"/>
    <w:rsid w:val="0097699B"/>
    <w:rsid w:val="00976F32"/>
    <w:rsid w:val="009772AD"/>
    <w:rsid w:val="0097751E"/>
    <w:rsid w:val="00977878"/>
    <w:rsid w:val="00977BA7"/>
    <w:rsid w:val="00977C9D"/>
    <w:rsid w:val="00977D3D"/>
    <w:rsid w:val="00977E45"/>
    <w:rsid w:val="00977EB0"/>
    <w:rsid w:val="009801D4"/>
    <w:rsid w:val="009803CD"/>
    <w:rsid w:val="00980506"/>
    <w:rsid w:val="00980517"/>
    <w:rsid w:val="0098086D"/>
    <w:rsid w:val="0098194F"/>
    <w:rsid w:val="00981A35"/>
    <w:rsid w:val="00981B98"/>
    <w:rsid w:val="0098207A"/>
    <w:rsid w:val="009824CC"/>
    <w:rsid w:val="009826C8"/>
    <w:rsid w:val="00982D80"/>
    <w:rsid w:val="00982F56"/>
    <w:rsid w:val="00982F5C"/>
    <w:rsid w:val="009831FF"/>
    <w:rsid w:val="00983686"/>
    <w:rsid w:val="009836E4"/>
    <w:rsid w:val="009839D7"/>
    <w:rsid w:val="0098412F"/>
    <w:rsid w:val="00984157"/>
    <w:rsid w:val="009841B8"/>
    <w:rsid w:val="00984913"/>
    <w:rsid w:val="00984AED"/>
    <w:rsid w:val="00984D91"/>
    <w:rsid w:val="00985186"/>
    <w:rsid w:val="009852DE"/>
    <w:rsid w:val="00985F28"/>
    <w:rsid w:val="00986149"/>
    <w:rsid w:val="00986176"/>
    <w:rsid w:val="0098686E"/>
    <w:rsid w:val="00986908"/>
    <w:rsid w:val="00986DB2"/>
    <w:rsid w:val="00986E7F"/>
    <w:rsid w:val="00987536"/>
    <w:rsid w:val="00987E7F"/>
    <w:rsid w:val="00987F25"/>
    <w:rsid w:val="00990894"/>
    <w:rsid w:val="00990BD5"/>
    <w:rsid w:val="00991461"/>
    <w:rsid w:val="009914E7"/>
    <w:rsid w:val="00991960"/>
    <w:rsid w:val="0099196F"/>
    <w:rsid w:val="00991C36"/>
    <w:rsid w:val="00992312"/>
    <w:rsid w:val="00992B98"/>
    <w:rsid w:val="00992BD1"/>
    <w:rsid w:val="009932CE"/>
    <w:rsid w:val="0099359F"/>
    <w:rsid w:val="00994302"/>
    <w:rsid w:val="0099467A"/>
    <w:rsid w:val="00994871"/>
    <w:rsid w:val="00994CB8"/>
    <w:rsid w:val="00994E08"/>
    <w:rsid w:val="00994EA9"/>
    <w:rsid w:val="009951F9"/>
    <w:rsid w:val="0099569C"/>
    <w:rsid w:val="00995768"/>
    <w:rsid w:val="00995787"/>
    <w:rsid w:val="00995B62"/>
    <w:rsid w:val="00995C95"/>
    <w:rsid w:val="00995DE5"/>
    <w:rsid w:val="00995E85"/>
    <w:rsid w:val="00996468"/>
    <w:rsid w:val="0099649B"/>
    <w:rsid w:val="009967D1"/>
    <w:rsid w:val="00996876"/>
    <w:rsid w:val="009969CB"/>
    <w:rsid w:val="00996FFA"/>
    <w:rsid w:val="0099723D"/>
    <w:rsid w:val="009973F1"/>
    <w:rsid w:val="009973F3"/>
    <w:rsid w:val="0099742B"/>
    <w:rsid w:val="009976F8"/>
    <w:rsid w:val="00997CC1"/>
    <w:rsid w:val="009A010D"/>
    <w:rsid w:val="009A07FF"/>
    <w:rsid w:val="009A08BB"/>
    <w:rsid w:val="009A0C6F"/>
    <w:rsid w:val="009A1053"/>
    <w:rsid w:val="009A14EF"/>
    <w:rsid w:val="009A1585"/>
    <w:rsid w:val="009A1697"/>
    <w:rsid w:val="009A16B4"/>
    <w:rsid w:val="009A1729"/>
    <w:rsid w:val="009A1D2D"/>
    <w:rsid w:val="009A1DD9"/>
    <w:rsid w:val="009A1F76"/>
    <w:rsid w:val="009A28B8"/>
    <w:rsid w:val="009A2DF9"/>
    <w:rsid w:val="009A33AB"/>
    <w:rsid w:val="009A3439"/>
    <w:rsid w:val="009A3546"/>
    <w:rsid w:val="009A35BC"/>
    <w:rsid w:val="009A39A4"/>
    <w:rsid w:val="009A3A86"/>
    <w:rsid w:val="009A3D28"/>
    <w:rsid w:val="009A425E"/>
    <w:rsid w:val="009A4869"/>
    <w:rsid w:val="009A4891"/>
    <w:rsid w:val="009A511E"/>
    <w:rsid w:val="009A6862"/>
    <w:rsid w:val="009A6A6B"/>
    <w:rsid w:val="009A737F"/>
    <w:rsid w:val="009A749F"/>
    <w:rsid w:val="009A7DAA"/>
    <w:rsid w:val="009A7EA9"/>
    <w:rsid w:val="009B0371"/>
    <w:rsid w:val="009B03F6"/>
    <w:rsid w:val="009B1744"/>
    <w:rsid w:val="009B1940"/>
    <w:rsid w:val="009B1EF9"/>
    <w:rsid w:val="009B24E0"/>
    <w:rsid w:val="009B26AC"/>
    <w:rsid w:val="009B29EF"/>
    <w:rsid w:val="009B2EC5"/>
    <w:rsid w:val="009B3536"/>
    <w:rsid w:val="009B37E2"/>
    <w:rsid w:val="009B3936"/>
    <w:rsid w:val="009B39FF"/>
    <w:rsid w:val="009B3A39"/>
    <w:rsid w:val="009B4519"/>
    <w:rsid w:val="009B46F7"/>
    <w:rsid w:val="009B4B8A"/>
    <w:rsid w:val="009B506B"/>
    <w:rsid w:val="009B57EF"/>
    <w:rsid w:val="009B5B85"/>
    <w:rsid w:val="009B611B"/>
    <w:rsid w:val="009B6286"/>
    <w:rsid w:val="009B62D3"/>
    <w:rsid w:val="009B657A"/>
    <w:rsid w:val="009B66AF"/>
    <w:rsid w:val="009B66B5"/>
    <w:rsid w:val="009B6849"/>
    <w:rsid w:val="009B6D0C"/>
    <w:rsid w:val="009B6D48"/>
    <w:rsid w:val="009B70A9"/>
    <w:rsid w:val="009B7204"/>
    <w:rsid w:val="009B725F"/>
    <w:rsid w:val="009B76B6"/>
    <w:rsid w:val="009B778F"/>
    <w:rsid w:val="009B7B5B"/>
    <w:rsid w:val="009B7BB3"/>
    <w:rsid w:val="009B7D2C"/>
    <w:rsid w:val="009C0074"/>
    <w:rsid w:val="009C0564"/>
    <w:rsid w:val="009C05E0"/>
    <w:rsid w:val="009C0606"/>
    <w:rsid w:val="009C1364"/>
    <w:rsid w:val="009C17DA"/>
    <w:rsid w:val="009C25C6"/>
    <w:rsid w:val="009C2685"/>
    <w:rsid w:val="009C2B34"/>
    <w:rsid w:val="009C2CE0"/>
    <w:rsid w:val="009C2DC0"/>
    <w:rsid w:val="009C2F92"/>
    <w:rsid w:val="009C2FA7"/>
    <w:rsid w:val="009C2FF8"/>
    <w:rsid w:val="009C30AE"/>
    <w:rsid w:val="009C367D"/>
    <w:rsid w:val="009C37ED"/>
    <w:rsid w:val="009C39BC"/>
    <w:rsid w:val="009C3C90"/>
    <w:rsid w:val="009C3ECC"/>
    <w:rsid w:val="009C416A"/>
    <w:rsid w:val="009C44F7"/>
    <w:rsid w:val="009C48EE"/>
    <w:rsid w:val="009C4BC2"/>
    <w:rsid w:val="009C4D22"/>
    <w:rsid w:val="009C5144"/>
    <w:rsid w:val="009C6D5F"/>
    <w:rsid w:val="009C6D79"/>
    <w:rsid w:val="009C6E32"/>
    <w:rsid w:val="009C70DF"/>
    <w:rsid w:val="009C7249"/>
    <w:rsid w:val="009C7320"/>
    <w:rsid w:val="009C7472"/>
    <w:rsid w:val="009C76FC"/>
    <w:rsid w:val="009C7922"/>
    <w:rsid w:val="009C7B7A"/>
    <w:rsid w:val="009C7C63"/>
    <w:rsid w:val="009C7D06"/>
    <w:rsid w:val="009C7D4C"/>
    <w:rsid w:val="009D0729"/>
    <w:rsid w:val="009D0F66"/>
    <w:rsid w:val="009D1435"/>
    <w:rsid w:val="009D1956"/>
    <w:rsid w:val="009D1A06"/>
    <w:rsid w:val="009D1A7E"/>
    <w:rsid w:val="009D1BA4"/>
    <w:rsid w:val="009D20A9"/>
    <w:rsid w:val="009D20C9"/>
    <w:rsid w:val="009D20D1"/>
    <w:rsid w:val="009D22E4"/>
    <w:rsid w:val="009D22F7"/>
    <w:rsid w:val="009D319C"/>
    <w:rsid w:val="009D3247"/>
    <w:rsid w:val="009D32B1"/>
    <w:rsid w:val="009D3B79"/>
    <w:rsid w:val="009D4012"/>
    <w:rsid w:val="009D409E"/>
    <w:rsid w:val="009D472D"/>
    <w:rsid w:val="009D4A1A"/>
    <w:rsid w:val="009D4CBF"/>
    <w:rsid w:val="009D50CC"/>
    <w:rsid w:val="009D5B2E"/>
    <w:rsid w:val="009D5BAB"/>
    <w:rsid w:val="009D5E18"/>
    <w:rsid w:val="009D5FF6"/>
    <w:rsid w:val="009D6038"/>
    <w:rsid w:val="009D62A1"/>
    <w:rsid w:val="009D6A0A"/>
    <w:rsid w:val="009D73B3"/>
    <w:rsid w:val="009D7580"/>
    <w:rsid w:val="009E051E"/>
    <w:rsid w:val="009E058F"/>
    <w:rsid w:val="009E0A9E"/>
    <w:rsid w:val="009E11E5"/>
    <w:rsid w:val="009E148A"/>
    <w:rsid w:val="009E19A2"/>
    <w:rsid w:val="009E1D7E"/>
    <w:rsid w:val="009E2044"/>
    <w:rsid w:val="009E2302"/>
    <w:rsid w:val="009E24FA"/>
    <w:rsid w:val="009E2642"/>
    <w:rsid w:val="009E269A"/>
    <w:rsid w:val="009E322C"/>
    <w:rsid w:val="009E33B5"/>
    <w:rsid w:val="009E3615"/>
    <w:rsid w:val="009E369D"/>
    <w:rsid w:val="009E3AFD"/>
    <w:rsid w:val="009E3CD1"/>
    <w:rsid w:val="009E3CDD"/>
    <w:rsid w:val="009E3EDD"/>
    <w:rsid w:val="009E442E"/>
    <w:rsid w:val="009E46F0"/>
    <w:rsid w:val="009E4A12"/>
    <w:rsid w:val="009E4B16"/>
    <w:rsid w:val="009E4F07"/>
    <w:rsid w:val="009E585E"/>
    <w:rsid w:val="009E5C60"/>
    <w:rsid w:val="009E5FF8"/>
    <w:rsid w:val="009E62CD"/>
    <w:rsid w:val="009E64DB"/>
    <w:rsid w:val="009E6794"/>
    <w:rsid w:val="009E69DB"/>
    <w:rsid w:val="009E7189"/>
    <w:rsid w:val="009E78FB"/>
    <w:rsid w:val="009E79CB"/>
    <w:rsid w:val="009E7C89"/>
    <w:rsid w:val="009E7D27"/>
    <w:rsid w:val="009E7E46"/>
    <w:rsid w:val="009E7FC1"/>
    <w:rsid w:val="009F01E1"/>
    <w:rsid w:val="009F01F6"/>
    <w:rsid w:val="009F04CD"/>
    <w:rsid w:val="009F067F"/>
    <w:rsid w:val="009F0A73"/>
    <w:rsid w:val="009F0B4D"/>
    <w:rsid w:val="009F0FAF"/>
    <w:rsid w:val="009F1096"/>
    <w:rsid w:val="009F150E"/>
    <w:rsid w:val="009F266E"/>
    <w:rsid w:val="009F27AD"/>
    <w:rsid w:val="009F27D7"/>
    <w:rsid w:val="009F2B08"/>
    <w:rsid w:val="009F2DD5"/>
    <w:rsid w:val="009F2E5C"/>
    <w:rsid w:val="009F2E6F"/>
    <w:rsid w:val="009F2F1B"/>
    <w:rsid w:val="009F3015"/>
    <w:rsid w:val="009F3163"/>
    <w:rsid w:val="009F3FB5"/>
    <w:rsid w:val="009F4129"/>
    <w:rsid w:val="009F447F"/>
    <w:rsid w:val="009F4AD2"/>
    <w:rsid w:val="009F4B47"/>
    <w:rsid w:val="009F521F"/>
    <w:rsid w:val="009F5356"/>
    <w:rsid w:val="009F553C"/>
    <w:rsid w:val="009F55DB"/>
    <w:rsid w:val="009F5600"/>
    <w:rsid w:val="009F59F8"/>
    <w:rsid w:val="009F5D5B"/>
    <w:rsid w:val="009F61CD"/>
    <w:rsid w:val="009F620E"/>
    <w:rsid w:val="009F6DF1"/>
    <w:rsid w:val="009F72FD"/>
    <w:rsid w:val="009F7CF2"/>
    <w:rsid w:val="009F7E1E"/>
    <w:rsid w:val="00A000B3"/>
    <w:rsid w:val="00A00457"/>
    <w:rsid w:val="00A005B0"/>
    <w:rsid w:val="00A00CFE"/>
    <w:rsid w:val="00A00F19"/>
    <w:rsid w:val="00A01052"/>
    <w:rsid w:val="00A01370"/>
    <w:rsid w:val="00A01373"/>
    <w:rsid w:val="00A01514"/>
    <w:rsid w:val="00A01F17"/>
    <w:rsid w:val="00A022A5"/>
    <w:rsid w:val="00A022C1"/>
    <w:rsid w:val="00A0256D"/>
    <w:rsid w:val="00A0292A"/>
    <w:rsid w:val="00A030E1"/>
    <w:rsid w:val="00A03A22"/>
    <w:rsid w:val="00A03D9E"/>
    <w:rsid w:val="00A041B5"/>
    <w:rsid w:val="00A04294"/>
    <w:rsid w:val="00A04634"/>
    <w:rsid w:val="00A0497B"/>
    <w:rsid w:val="00A04B00"/>
    <w:rsid w:val="00A04D67"/>
    <w:rsid w:val="00A050E1"/>
    <w:rsid w:val="00A050F7"/>
    <w:rsid w:val="00A05672"/>
    <w:rsid w:val="00A05B8A"/>
    <w:rsid w:val="00A05FD1"/>
    <w:rsid w:val="00A06119"/>
    <w:rsid w:val="00A0611F"/>
    <w:rsid w:val="00A062CE"/>
    <w:rsid w:val="00A06E12"/>
    <w:rsid w:val="00A06FB2"/>
    <w:rsid w:val="00A0703A"/>
    <w:rsid w:val="00A0730A"/>
    <w:rsid w:val="00A07465"/>
    <w:rsid w:val="00A0778F"/>
    <w:rsid w:val="00A079B1"/>
    <w:rsid w:val="00A07A48"/>
    <w:rsid w:val="00A1013B"/>
    <w:rsid w:val="00A10284"/>
    <w:rsid w:val="00A1054E"/>
    <w:rsid w:val="00A10614"/>
    <w:rsid w:val="00A106AD"/>
    <w:rsid w:val="00A108EE"/>
    <w:rsid w:val="00A10BB8"/>
    <w:rsid w:val="00A11161"/>
    <w:rsid w:val="00A1178C"/>
    <w:rsid w:val="00A118BE"/>
    <w:rsid w:val="00A11A6F"/>
    <w:rsid w:val="00A11C08"/>
    <w:rsid w:val="00A11CFF"/>
    <w:rsid w:val="00A11F8C"/>
    <w:rsid w:val="00A1200D"/>
    <w:rsid w:val="00A12488"/>
    <w:rsid w:val="00A12EB1"/>
    <w:rsid w:val="00A13415"/>
    <w:rsid w:val="00A13423"/>
    <w:rsid w:val="00A1347A"/>
    <w:rsid w:val="00A134BA"/>
    <w:rsid w:val="00A137A5"/>
    <w:rsid w:val="00A137E4"/>
    <w:rsid w:val="00A13DDD"/>
    <w:rsid w:val="00A14008"/>
    <w:rsid w:val="00A141FF"/>
    <w:rsid w:val="00A145A4"/>
    <w:rsid w:val="00A14813"/>
    <w:rsid w:val="00A148FA"/>
    <w:rsid w:val="00A14E9A"/>
    <w:rsid w:val="00A14F9A"/>
    <w:rsid w:val="00A150B2"/>
    <w:rsid w:val="00A1566A"/>
    <w:rsid w:val="00A156F7"/>
    <w:rsid w:val="00A15772"/>
    <w:rsid w:val="00A15E70"/>
    <w:rsid w:val="00A1617D"/>
    <w:rsid w:val="00A16546"/>
    <w:rsid w:val="00A165BF"/>
    <w:rsid w:val="00A167D1"/>
    <w:rsid w:val="00A16E83"/>
    <w:rsid w:val="00A1729C"/>
    <w:rsid w:val="00A172C3"/>
    <w:rsid w:val="00A172E8"/>
    <w:rsid w:val="00A176CA"/>
    <w:rsid w:val="00A179FF"/>
    <w:rsid w:val="00A17BBB"/>
    <w:rsid w:val="00A17F8F"/>
    <w:rsid w:val="00A209BB"/>
    <w:rsid w:val="00A20B66"/>
    <w:rsid w:val="00A20BD1"/>
    <w:rsid w:val="00A20C2A"/>
    <w:rsid w:val="00A21223"/>
    <w:rsid w:val="00A21A36"/>
    <w:rsid w:val="00A21DF7"/>
    <w:rsid w:val="00A21FA2"/>
    <w:rsid w:val="00A22401"/>
    <w:rsid w:val="00A22436"/>
    <w:rsid w:val="00A2275C"/>
    <w:rsid w:val="00A227C0"/>
    <w:rsid w:val="00A229E5"/>
    <w:rsid w:val="00A22A44"/>
    <w:rsid w:val="00A234FB"/>
    <w:rsid w:val="00A23C0B"/>
    <w:rsid w:val="00A23DED"/>
    <w:rsid w:val="00A24555"/>
    <w:rsid w:val="00A2480D"/>
    <w:rsid w:val="00A24C48"/>
    <w:rsid w:val="00A251EE"/>
    <w:rsid w:val="00A25294"/>
    <w:rsid w:val="00A254EE"/>
    <w:rsid w:val="00A2599D"/>
    <w:rsid w:val="00A25BE7"/>
    <w:rsid w:val="00A26475"/>
    <w:rsid w:val="00A27008"/>
    <w:rsid w:val="00A27221"/>
    <w:rsid w:val="00A273DB"/>
    <w:rsid w:val="00A27581"/>
    <w:rsid w:val="00A2787E"/>
    <w:rsid w:val="00A27CDF"/>
    <w:rsid w:val="00A3042A"/>
    <w:rsid w:val="00A30731"/>
    <w:rsid w:val="00A30924"/>
    <w:rsid w:val="00A309C6"/>
    <w:rsid w:val="00A30D13"/>
    <w:rsid w:val="00A30EF8"/>
    <w:rsid w:val="00A3101C"/>
    <w:rsid w:val="00A310DC"/>
    <w:rsid w:val="00A3146E"/>
    <w:rsid w:val="00A314F9"/>
    <w:rsid w:val="00A319D0"/>
    <w:rsid w:val="00A31EF7"/>
    <w:rsid w:val="00A31FE3"/>
    <w:rsid w:val="00A32316"/>
    <w:rsid w:val="00A325F6"/>
    <w:rsid w:val="00A33172"/>
    <w:rsid w:val="00A332A2"/>
    <w:rsid w:val="00A337DB"/>
    <w:rsid w:val="00A33FAB"/>
    <w:rsid w:val="00A34318"/>
    <w:rsid w:val="00A3432B"/>
    <w:rsid w:val="00A346BA"/>
    <w:rsid w:val="00A3486C"/>
    <w:rsid w:val="00A34A2A"/>
    <w:rsid w:val="00A34BC4"/>
    <w:rsid w:val="00A34C59"/>
    <w:rsid w:val="00A34C67"/>
    <w:rsid w:val="00A34D3D"/>
    <w:rsid w:val="00A34D62"/>
    <w:rsid w:val="00A3513B"/>
    <w:rsid w:val="00A35425"/>
    <w:rsid w:val="00A35916"/>
    <w:rsid w:val="00A3611D"/>
    <w:rsid w:val="00A36339"/>
    <w:rsid w:val="00A3663A"/>
    <w:rsid w:val="00A366E4"/>
    <w:rsid w:val="00A36D5B"/>
    <w:rsid w:val="00A376FD"/>
    <w:rsid w:val="00A3793B"/>
    <w:rsid w:val="00A379BF"/>
    <w:rsid w:val="00A37FAB"/>
    <w:rsid w:val="00A4006B"/>
    <w:rsid w:val="00A40A74"/>
    <w:rsid w:val="00A41278"/>
    <w:rsid w:val="00A41D9F"/>
    <w:rsid w:val="00A41DBB"/>
    <w:rsid w:val="00A422ED"/>
    <w:rsid w:val="00A428FB"/>
    <w:rsid w:val="00A43310"/>
    <w:rsid w:val="00A4339A"/>
    <w:rsid w:val="00A436A8"/>
    <w:rsid w:val="00A4376F"/>
    <w:rsid w:val="00A43FD0"/>
    <w:rsid w:val="00A4410D"/>
    <w:rsid w:val="00A446AE"/>
    <w:rsid w:val="00A446CD"/>
    <w:rsid w:val="00A44919"/>
    <w:rsid w:val="00A4494E"/>
    <w:rsid w:val="00A4497E"/>
    <w:rsid w:val="00A44B9E"/>
    <w:rsid w:val="00A44C13"/>
    <w:rsid w:val="00A4516E"/>
    <w:rsid w:val="00A4549F"/>
    <w:rsid w:val="00A457E8"/>
    <w:rsid w:val="00A45B9B"/>
    <w:rsid w:val="00A45C93"/>
    <w:rsid w:val="00A45D6F"/>
    <w:rsid w:val="00A45E00"/>
    <w:rsid w:val="00A46053"/>
    <w:rsid w:val="00A460BF"/>
    <w:rsid w:val="00A462FE"/>
    <w:rsid w:val="00A466FC"/>
    <w:rsid w:val="00A46744"/>
    <w:rsid w:val="00A46957"/>
    <w:rsid w:val="00A46EFA"/>
    <w:rsid w:val="00A47340"/>
    <w:rsid w:val="00A4787E"/>
    <w:rsid w:val="00A501C9"/>
    <w:rsid w:val="00A50506"/>
    <w:rsid w:val="00A507B3"/>
    <w:rsid w:val="00A507F0"/>
    <w:rsid w:val="00A50963"/>
    <w:rsid w:val="00A50F0F"/>
    <w:rsid w:val="00A5183D"/>
    <w:rsid w:val="00A51D0A"/>
    <w:rsid w:val="00A52A3E"/>
    <w:rsid w:val="00A52D08"/>
    <w:rsid w:val="00A53C82"/>
    <w:rsid w:val="00A53D52"/>
    <w:rsid w:val="00A53EFE"/>
    <w:rsid w:val="00A53F55"/>
    <w:rsid w:val="00A53FD8"/>
    <w:rsid w:val="00A53FFE"/>
    <w:rsid w:val="00A540F6"/>
    <w:rsid w:val="00A5417B"/>
    <w:rsid w:val="00A54599"/>
    <w:rsid w:val="00A54B82"/>
    <w:rsid w:val="00A55376"/>
    <w:rsid w:val="00A55416"/>
    <w:rsid w:val="00A55E08"/>
    <w:rsid w:val="00A55EAB"/>
    <w:rsid w:val="00A56030"/>
    <w:rsid w:val="00A564F9"/>
    <w:rsid w:val="00A569D4"/>
    <w:rsid w:val="00A56A44"/>
    <w:rsid w:val="00A56A56"/>
    <w:rsid w:val="00A56B6B"/>
    <w:rsid w:val="00A5704D"/>
    <w:rsid w:val="00A570C6"/>
    <w:rsid w:val="00A57199"/>
    <w:rsid w:val="00A5723F"/>
    <w:rsid w:val="00A57413"/>
    <w:rsid w:val="00A57966"/>
    <w:rsid w:val="00A57DC7"/>
    <w:rsid w:val="00A57F1A"/>
    <w:rsid w:val="00A60120"/>
    <w:rsid w:val="00A60163"/>
    <w:rsid w:val="00A6038D"/>
    <w:rsid w:val="00A60522"/>
    <w:rsid w:val="00A607EE"/>
    <w:rsid w:val="00A60CF0"/>
    <w:rsid w:val="00A60E22"/>
    <w:rsid w:val="00A610A0"/>
    <w:rsid w:val="00A61429"/>
    <w:rsid w:val="00A61514"/>
    <w:rsid w:val="00A61645"/>
    <w:rsid w:val="00A6193C"/>
    <w:rsid w:val="00A619A4"/>
    <w:rsid w:val="00A62080"/>
    <w:rsid w:val="00A62322"/>
    <w:rsid w:val="00A62327"/>
    <w:rsid w:val="00A62586"/>
    <w:rsid w:val="00A62D65"/>
    <w:rsid w:val="00A630A2"/>
    <w:rsid w:val="00A63217"/>
    <w:rsid w:val="00A632B8"/>
    <w:rsid w:val="00A63700"/>
    <w:rsid w:val="00A6380F"/>
    <w:rsid w:val="00A63A25"/>
    <w:rsid w:val="00A63BE1"/>
    <w:rsid w:val="00A63BF3"/>
    <w:rsid w:val="00A641A3"/>
    <w:rsid w:val="00A64942"/>
    <w:rsid w:val="00A649C7"/>
    <w:rsid w:val="00A64B3B"/>
    <w:rsid w:val="00A65184"/>
    <w:rsid w:val="00A65563"/>
    <w:rsid w:val="00A65583"/>
    <w:rsid w:val="00A65911"/>
    <w:rsid w:val="00A65C0A"/>
    <w:rsid w:val="00A661AA"/>
    <w:rsid w:val="00A6643C"/>
    <w:rsid w:val="00A664E3"/>
    <w:rsid w:val="00A66F8E"/>
    <w:rsid w:val="00A67544"/>
    <w:rsid w:val="00A67678"/>
    <w:rsid w:val="00A67903"/>
    <w:rsid w:val="00A7000A"/>
    <w:rsid w:val="00A70234"/>
    <w:rsid w:val="00A7058C"/>
    <w:rsid w:val="00A706D0"/>
    <w:rsid w:val="00A7075B"/>
    <w:rsid w:val="00A707E0"/>
    <w:rsid w:val="00A7153F"/>
    <w:rsid w:val="00A71629"/>
    <w:rsid w:val="00A7171B"/>
    <w:rsid w:val="00A71A82"/>
    <w:rsid w:val="00A71CE6"/>
    <w:rsid w:val="00A71D23"/>
    <w:rsid w:val="00A7209F"/>
    <w:rsid w:val="00A724AC"/>
    <w:rsid w:val="00A72E9B"/>
    <w:rsid w:val="00A7333A"/>
    <w:rsid w:val="00A736B2"/>
    <w:rsid w:val="00A73878"/>
    <w:rsid w:val="00A73BDC"/>
    <w:rsid w:val="00A73D0D"/>
    <w:rsid w:val="00A73FE6"/>
    <w:rsid w:val="00A74405"/>
    <w:rsid w:val="00A74727"/>
    <w:rsid w:val="00A74A92"/>
    <w:rsid w:val="00A74E31"/>
    <w:rsid w:val="00A75238"/>
    <w:rsid w:val="00A75257"/>
    <w:rsid w:val="00A75399"/>
    <w:rsid w:val="00A7572F"/>
    <w:rsid w:val="00A75CC1"/>
    <w:rsid w:val="00A75CD6"/>
    <w:rsid w:val="00A75E88"/>
    <w:rsid w:val="00A7611B"/>
    <w:rsid w:val="00A76AE8"/>
    <w:rsid w:val="00A76D40"/>
    <w:rsid w:val="00A774EE"/>
    <w:rsid w:val="00A80440"/>
    <w:rsid w:val="00A8056E"/>
    <w:rsid w:val="00A805C4"/>
    <w:rsid w:val="00A80642"/>
    <w:rsid w:val="00A80655"/>
    <w:rsid w:val="00A80F91"/>
    <w:rsid w:val="00A81066"/>
    <w:rsid w:val="00A814BC"/>
    <w:rsid w:val="00A81B2E"/>
    <w:rsid w:val="00A81B41"/>
    <w:rsid w:val="00A82B57"/>
    <w:rsid w:val="00A82D58"/>
    <w:rsid w:val="00A82EC9"/>
    <w:rsid w:val="00A82EFD"/>
    <w:rsid w:val="00A834B4"/>
    <w:rsid w:val="00A83863"/>
    <w:rsid w:val="00A8399D"/>
    <w:rsid w:val="00A83E3D"/>
    <w:rsid w:val="00A83E44"/>
    <w:rsid w:val="00A8419D"/>
    <w:rsid w:val="00A8443A"/>
    <w:rsid w:val="00A8479C"/>
    <w:rsid w:val="00A8482A"/>
    <w:rsid w:val="00A850B8"/>
    <w:rsid w:val="00A8557B"/>
    <w:rsid w:val="00A855A6"/>
    <w:rsid w:val="00A85A05"/>
    <w:rsid w:val="00A85D99"/>
    <w:rsid w:val="00A8638C"/>
    <w:rsid w:val="00A86731"/>
    <w:rsid w:val="00A86800"/>
    <w:rsid w:val="00A86D63"/>
    <w:rsid w:val="00A86FD2"/>
    <w:rsid w:val="00A87797"/>
    <w:rsid w:val="00A879C1"/>
    <w:rsid w:val="00A9014B"/>
    <w:rsid w:val="00A90165"/>
    <w:rsid w:val="00A90175"/>
    <w:rsid w:val="00A90243"/>
    <w:rsid w:val="00A90730"/>
    <w:rsid w:val="00A90E05"/>
    <w:rsid w:val="00A90E72"/>
    <w:rsid w:val="00A91C53"/>
    <w:rsid w:val="00A92286"/>
    <w:rsid w:val="00A922A2"/>
    <w:rsid w:val="00A924C2"/>
    <w:rsid w:val="00A926A4"/>
    <w:rsid w:val="00A92A59"/>
    <w:rsid w:val="00A93050"/>
    <w:rsid w:val="00A931F9"/>
    <w:rsid w:val="00A9323F"/>
    <w:rsid w:val="00A9327B"/>
    <w:rsid w:val="00A9361B"/>
    <w:rsid w:val="00A93B69"/>
    <w:rsid w:val="00A941DE"/>
    <w:rsid w:val="00A9431A"/>
    <w:rsid w:val="00A94335"/>
    <w:rsid w:val="00A94469"/>
    <w:rsid w:val="00A94507"/>
    <w:rsid w:val="00A95ABF"/>
    <w:rsid w:val="00A95C8A"/>
    <w:rsid w:val="00A95F33"/>
    <w:rsid w:val="00A963C7"/>
    <w:rsid w:val="00A96C23"/>
    <w:rsid w:val="00A96D5E"/>
    <w:rsid w:val="00A9729C"/>
    <w:rsid w:val="00A975A9"/>
    <w:rsid w:val="00A97665"/>
    <w:rsid w:val="00A97AB5"/>
    <w:rsid w:val="00A97BE5"/>
    <w:rsid w:val="00A97C93"/>
    <w:rsid w:val="00AA06A3"/>
    <w:rsid w:val="00AA080D"/>
    <w:rsid w:val="00AA0A2A"/>
    <w:rsid w:val="00AA0A6E"/>
    <w:rsid w:val="00AA0BEE"/>
    <w:rsid w:val="00AA0BF5"/>
    <w:rsid w:val="00AA10F8"/>
    <w:rsid w:val="00AA1486"/>
    <w:rsid w:val="00AA159C"/>
    <w:rsid w:val="00AA1626"/>
    <w:rsid w:val="00AA1772"/>
    <w:rsid w:val="00AA1987"/>
    <w:rsid w:val="00AA1C25"/>
    <w:rsid w:val="00AA1C62"/>
    <w:rsid w:val="00AA1C7A"/>
    <w:rsid w:val="00AA1CD1"/>
    <w:rsid w:val="00AA1DCC"/>
    <w:rsid w:val="00AA2133"/>
    <w:rsid w:val="00AA2C92"/>
    <w:rsid w:val="00AA2D09"/>
    <w:rsid w:val="00AA2DF3"/>
    <w:rsid w:val="00AA2E5A"/>
    <w:rsid w:val="00AA3105"/>
    <w:rsid w:val="00AA32C5"/>
    <w:rsid w:val="00AA3308"/>
    <w:rsid w:val="00AA34F1"/>
    <w:rsid w:val="00AA3DB7"/>
    <w:rsid w:val="00AA3E4E"/>
    <w:rsid w:val="00AA4073"/>
    <w:rsid w:val="00AA42DF"/>
    <w:rsid w:val="00AA4358"/>
    <w:rsid w:val="00AA4440"/>
    <w:rsid w:val="00AA45A6"/>
    <w:rsid w:val="00AA4ECA"/>
    <w:rsid w:val="00AA50EB"/>
    <w:rsid w:val="00AA51F5"/>
    <w:rsid w:val="00AA56CB"/>
    <w:rsid w:val="00AA58F6"/>
    <w:rsid w:val="00AA5E3B"/>
    <w:rsid w:val="00AA6350"/>
    <w:rsid w:val="00AA63BE"/>
    <w:rsid w:val="00AA6478"/>
    <w:rsid w:val="00AA6752"/>
    <w:rsid w:val="00AA6845"/>
    <w:rsid w:val="00AA68B4"/>
    <w:rsid w:val="00AA76A2"/>
    <w:rsid w:val="00AA7D6C"/>
    <w:rsid w:val="00AA7DA9"/>
    <w:rsid w:val="00AB0543"/>
    <w:rsid w:val="00AB0851"/>
    <w:rsid w:val="00AB0AC9"/>
    <w:rsid w:val="00AB106E"/>
    <w:rsid w:val="00AB1397"/>
    <w:rsid w:val="00AB185A"/>
    <w:rsid w:val="00AB1A60"/>
    <w:rsid w:val="00AB1BA7"/>
    <w:rsid w:val="00AB1E04"/>
    <w:rsid w:val="00AB211E"/>
    <w:rsid w:val="00AB2326"/>
    <w:rsid w:val="00AB2778"/>
    <w:rsid w:val="00AB29BB"/>
    <w:rsid w:val="00AB29CF"/>
    <w:rsid w:val="00AB2B87"/>
    <w:rsid w:val="00AB2C73"/>
    <w:rsid w:val="00AB3113"/>
    <w:rsid w:val="00AB32D8"/>
    <w:rsid w:val="00AB348A"/>
    <w:rsid w:val="00AB3533"/>
    <w:rsid w:val="00AB362E"/>
    <w:rsid w:val="00AB3F38"/>
    <w:rsid w:val="00AB43EC"/>
    <w:rsid w:val="00AB4B69"/>
    <w:rsid w:val="00AB4BF4"/>
    <w:rsid w:val="00AB577C"/>
    <w:rsid w:val="00AB5ADF"/>
    <w:rsid w:val="00AB5E57"/>
    <w:rsid w:val="00AB5FB8"/>
    <w:rsid w:val="00AB651E"/>
    <w:rsid w:val="00AB725F"/>
    <w:rsid w:val="00AB763B"/>
    <w:rsid w:val="00AB79B3"/>
    <w:rsid w:val="00AB7F53"/>
    <w:rsid w:val="00AC00EF"/>
    <w:rsid w:val="00AC0705"/>
    <w:rsid w:val="00AC0E69"/>
    <w:rsid w:val="00AC109B"/>
    <w:rsid w:val="00AC139F"/>
    <w:rsid w:val="00AC17F7"/>
    <w:rsid w:val="00AC1C16"/>
    <w:rsid w:val="00AC1DDF"/>
    <w:rsid w:val="00AC209E"/>
    <w:rsid w:val="00AC2263"/>
    <w:rsid w:val="00AC2B67"/>
    <w:rsid w:val="00AC2C6E"/>
    <w:rsid w:val="00AC2E04"/>
    <w:rsid w:val="00AC36A9"/>
    <w:rsid w:val="00AC3754"/>
    <w:rsid w:val="00AC3FF7"/>
    <w:rsid w:val="00AC436D"/>
    <w:rsid w:val="00AC47CB"/>
    <w:rsid w:val="00AC4E94"/>
    <w:rsid w:val="00AC4F6D"/>
    <w:rsid w:val="00AC4FA7"/>
    <w:rsid w:val="00AC5636"/>
    <w:rsid w:val="00AC5676"/>
    <w:rsid w:val="00AC5699"/>
    <w:rsid w:val="00AC64A7"/>
    <w:rsid w:val="00AC6665"/>
    <w:rsid w:val="00AC67A8"/>
    <w:rsid w:val="00AC6F2A"/>
    <w:rsid w:val="00AC74DA"/>
    <w:rsid w:val="00AC76A9"/>
    <w:rsid w:val="00AC7A2B"/>
    <w:rsid w:val="00AC7C25"/>
    <w:rsid w:val="00AC7ECB"/>
    <w:rsid w:val="00AD0281"/>
    <w:rsid w:val="00AD0A20"/>
    <w:rsid w:val="00AD0A51"/>
    <w:rsid w:val="00AD0A88"/>
    <w:rsid w:val="00AD0B37"/>
    <w:rsid w:val="00AD0D03"/>
    <w:rsid w:val="00AD0EB6"/>
    <w:rsid w:val="00AD0F42"/>
    <w:rsid w:val="00AD11F7"/>
    <w:rsid w:val="00AD13E0"/>
    <w:rsid w:val="00AD1DB7"/>
    <w:rsid w:val="00AD1E29"/>
    <w:rsid w:val="00AD2852"/>
    <w:rsid w:val="00AD288B"/>
    <w:rsid w:val="00AD2E1B"/>
    <w:rsid w:val="00AD2FEE"/>
    <w:rsid w:val="00AD3285"/>
    <w:rsid w:val="00AD3471"/>
    <w:rsid w:val="00AD37C8"/>
    <w:rsid w:val="00AD3976"/>
    <w:rsid w:val="00AD3B8C"/>
    <w:rsid w:val="00AD4D2A"/>
    <w:rsid w:val="00AD542F"/>
    <w:rsid w:val="00AD54E6"/>
    <w:rsid w:val="00AD56B0"/>
    <w:rsid w:val="00AD5A97"/>
    <w:rsid w:val="00AD5F62"/>
    <w:rsid w:val="00AD5FBE"/>
    <w:rsid w:val="00AD5FC7"/>
    <w:rsid w:val="00AD608D"/>
    <w:rsid w:val="00AD6151"/>
    <w:rsid w:val="00AD6222"/>
    <w:rsid w:val="00AD6598"/>
    <w:rsid w:val="00AD7222"/>
    <w:rsid w:val="00AD7305"/>
    <w:rsid w:val="00AD7422"/>
    <w:rsid w:val="00AD7491"/>
    <w:rsid w:val="00AD75B2"/>
    <w:rsid w:val="00AD7930"/>
    <w:rsid w:val="00AD7AA5"/>
    <w:rsid w:val="00AD7D6C"/>
    <w:rsid w:val="00AD7E64"/>
    <w:rsid w:val="00AE0C56"/>
    <w:rsid w:val="00AE1255"/>
    <w:rsid w:val="00AE141B"/>
    <w:rsid w:val="00AE149E"/>
    <w:rsid w:val="00AE1CD5"/>
    <w:rsid w:val="00AE1D53"/>
    <w:rsid w:val="00AE2263"/>
    <w:rsid w:val="00AE22F2"/>
    <w:rsid w:val="00AE23F3"/>
    <w:rsid w:val="00AE28C5"/>
    <w:rsid w:val="00AE29FC"/>
    <w:rsid w:val="00AE2ADF"/>
    <w:rsid w:val="00AE2B81"/>
    <w:rsid w:val="00AE2F3F"/>
    <w:rsid w:val="00AE3025"/>
    <w:rsid w:val="00AE32C8"/>
    <w:rsid w:val="00AE36B2"/>
    <w:rsid w:val="00AE3B4E"/>
    <w:rsid w:val="00AE3C7A"/>
    <w:rsid w:val="00AE3E88"/>
    <w:rsid w:val="00AE40A9"/>
    <w:rsid w:val="00AE4DDA"/>
    <w:rsid w:val="00AE59EC"/>
    <w:rsid w:val="00AE613F"/>
    <w:rsid w:val="00AE67B3"/>
    <w:rsid w:val="00AE69DA"/>
    <w:rsid w:val="00AE7444"/>
    <w:rsid w:val="00AE7864"/>
    <w:rsid w:val="00AE7933"/>
    <w:rsid w:val="00AE7949"/>
    <w:rsid w:val="00AE7A86"/>
    <w:rsid w:val="00AF0B68"/>
    <w:rsid w:val="00AF1206"/>
    <w:rsid w:val="00AF1CE6"/>
    <w:rsid w:val="00AF1D1D"/>
    <w:rsid w:val="00AF2597"/>
    <w:rsid w:val="00AF25D5"/>
    <w:rsid w:val="00AF2BB0"/>
    <w:rsid w:val="00AF2CCE"/>
    <w:rsid w:val="00AF335F"/>
    <w:rsid w:val="00AF362D"/>
    <w:rsid w:val="00AF37C6"/>
    <w:rsid w:val="00AF3834"/>
    <w:rsid w:val="00AF3DBB"/>
    <w:rsid w:val="00AF4180"/>
    <w:rsid w:val="00AF4315"/>
    <w:rsid w:val="00AF493D"/>
    <w:rsid w:val="00AF4B8D"/>
    <w:rsid w:val="00AF4D78"/>
    <w:rsid w:val="00AF5021"/>
    <w:rsid w:val="00AF5194"/>
    <w:rsid w:val="00AF51BE"/>
    <w:rsid w:val="00AF521C"/>
    <w:rsid w:val="00AF53EF"/>
    <w:rsid w:val="00AF5D7A"/>
    <w:rsid w:val="00AF6363"/>
    <w:rsid w:val="00AF67F3"/>
    <w:rsid w:val="00AF69AC"/>
    <w:rsid w:val="00AF6C6C"/>
    <w:rsid w:val="00AF6E69"/>
    <w:rsid w:val="00AF6FEF"/>
    <w:rsid w:val="00AF73C3"/>
    <w:rsid w:val="00AF7474"/>
    <w:rsid w:val="00AF77DA"/>
    <w:rsid w:val="00AF795C"/>
    <w:rsid w:val="00AF7992"/>
    <w:rsid w:val="00B00414"/>
    <w:rsid w:val="00B00752"/>
    <w:rsid w:val="00B008A7"/>
    <w:rsid w:val="00B00AF0"/>
    <w:rsid w:val="00B0193D"/>
    <w:rsid w:val="00B01981"/>
    <w:rsid w:val="00B01D62"/>
    <w:rsid w:val="00B023E2"/>
    <w:rsid w:val="00B026C1"/>
    <w:rsid w:val="00B02AE1"/>
    <w:rsid w:val="00B02B9C"/>
    <w:rsid w:val="00B02C89"/>
    <w:rsid w:val="00B02D41"/>
    <w:rsid w:val="00B02F88"/>
    <w:rsid w:val="00B03521"/>
    <w:rsid w:val="00B0353B"/>
    <w:rsid w:val="00B040B2"/>
    <w:rsid w:val="00B04184"/>
    <w:rsid w:val="00B04D88"/>
    <w:rsid w:val="00B06892"/>
    <w:rsid w:val="00B06E62"/>
    <w:rsid w:val="00B06EE7"/>
    <w:rsid w:val="00B06F86"/>
    <w:rsid w:val="00B07150"/>
    <w:rsid w:val="00B072BF"/>
    <w:rsid w:val="00B07420"/>
    <w:rsid w:val="00B07C00"/>
    <w:rsid w:val="00B07C17"/>
    <w:rsid w:val="00B101E0"/>
    <w:rsid w:val="00B10558"/>
    <w:rsid w:val="00B109F2"/>
    <w:rsid w:val="00B11B47"/>
    <w:rsid w:val="00B11E61"/>
    <w:rsid w:val="00B1272D"/>
    <w:rsid w:val="00B12868"/>
    <w:rsid w:val="00B12B80"/>
    <w:rsid w:val="00B12EF9"/>
    <w:rsid w:val="00B133FA"/>
    <w:rsid w:val="00B137BE"/>
    <w:rsid w:val="00B13804"/>
    <w:rsid w:val="00B13B86"/>
    <w:rsid w:val="00B14139"/>
    <w:rsid w:val="00B143EF"/>
    <w:rsid w:val="00B14680"/>
    <w:rsid w:val="00B149F1"/>
    <w:rsid w:val="00B150F9"/>
    <w:rsid w:val="00B156A9"/>
    <w:rsid w:val="00B1584C"/>
    <w:rsid w:val="00B15F83"/>
    <w:rsid w:val="00B15FC2"/>
    <w:rsid w:val="00B160FF"/>
    <w:rsid w:val="00B16215"/>
    <w:rsid w:val="00B16322"/>
    <w:rsid w:val="00B16335"/>
    <w:rsid w:val="00B1662E"/>
    <w:rsid w:val="00B16A6F"/>
    <w:rsid w:val="00B17284"/>
    <w:rsid w:val="00B17628"/>
    <w:rsid w:val="00B176B6"/>
    <w:rsid w:val="00B176DC"/>
    <w:rsid w:val="00B200FD"/>
    <w:rsid w:val="00B204A9"/>
    <w:rsid w:val="00B20A17"/>
    <w:rsid w:val="00B20C79"/>
    <w:rsid w:val="00B212AE"/>
    <w:rsid w:val="00B21CD2"/>
    <w:rsid w:val="00B21E4E"/>
    <w:rsid w:val="00B22743"/>
    <w:rsid w:val="00B22C0D"/>
    <w:rsid w:val="00B22FB9"/>
    <w:rsid w:val="00B23000"/>
    <w:rsid w:val="00B2334E"/>
    <w:rsid w:val="00B23692"/>
    <w:rsid w:val="00B23AF4"/>
    <w:rsid w:val="00B23C15"/>
    <w:rsid w:val="00B24080"/>
    <w:rsid w:val="00B242CB"/>
    <w:rsid w:val="00B243F2"/>
    <w:rsid w:val="00B2527B"/>
    <w:rsid w:val="00B256D0"/>
    <w:rsid w:val="00B25762"/>
    <w:rsid w:val="00B25981"/>
    <w:rsid w:val="00B25B40"/>
    <w:rsid w:val="00B25FDE"/>
    <w:rsid w:val="00B264DE"/>
    <w:rsid w:val="00B26AB0"/>
    <w:rsid w:val="00B26ABF"/>
    <w:rsid w:val="00B26AD2"/>
    <w:rsid w:val="00B26CA2"/>
    <w:rsid w:val="00B2779E"/>
    <w:rsid w:val="00B27987"/>
    <w:rsid w:val="00B27A81"/>
    <w:rsid w:val="00B300F0"/>
    <w:rsid w:val="00B307E4"/>
    <w:rsid w:val="00B30B4E"/>
    <w:rsid w:val="00B30ECD"/>
    <w:rsid w:val="00B31246"/>
    <w:rsid w:val="00B32347"/>
    <w:rsid w:val="00B3241E"/>
    <w:rsid w:val="00B326F0"/>
    <w:rsid w:val="00B326FF"/>
    <w:rsid w:val="00B32864"/>
    <w:rsid w:val="00B33253"/>
    <w:rsid w:val="00B33B90"/>
    <w:rsid w:val="00B340AA"/>
    <w:rsid w:val="00B34A2C"/>
    <w:rsid w:val="00B34A87"/>
    <w:rsid w:val="00B34A9F"/>
    <w:rsid w:val="00B34B80"/>
    <w:rsid w:val="00B3501B"/>
    <w:rsid w:val="00B35CDA"/>
    <w:rsid w:val="00B372F2"/>
    <w:rsid w:val="00B37D97"/>
    <w:rsid w:val="00B40BC3"/>
    <w:rsid w:val="00B411BD"/>
    <w:rsid w:val="00B41559"/>
    <w:rsid w:val="00B41572"/>
    <w:rsid w:val="00B4163A"/>
    <w:rsid w:val="00B416CD"/>
    <w:rsid w:val="00B418E8"/>
    <w:rsid w:val="00B41E8F"/>
    <w:rsid w:val="00B42285"/>
    <w:rsid w:val="00B4229B"/>
    <w:rsid w:val="00B423D5"/>
    <w:rsid w:val="00B424D1"/>
    <w:rsid w:val="00B4274B"/>
    <w:rsid w:val="00B42DA2"/>
    <w:rsid w:val="00B435B1"/>
    <w:rsid w:val="00B4367F"/>
    <w:rsid w:val="00B437ED"/>
    <w:rsid w:val="00B438BA"/>
    <w:rsid w:val="00B43C8A"/>
    <w:rsid w:val="00B44307"/>
    <w:rsid w:val="00B44493"/>
    <w:rsid w:val="00B4469B"/>
    <w:rsid w:val="00B44D84"/>
    <w:rsid w:val="00B44DD6"/>
    <w:rsid w:val="00B44F99"/>
    <w:rsid w:val="00B450C6"/>
    <w:rsid w:val="00B451E9"/>
    <w:rsid w:val="00B454EC"/>
    <w:rsid w:val="00B45679"/>
    <w:rsid w:val="00B45876"/>
    <w:rsid w:val="00B45B0F"/>
    <w:rsid w:val="00B46082"/>
    <w:rsid w:val="00B4673A"/>
    <w:rsid w:val="00B46976"/>
    <w:rsid w:val="00B472D2"/>
    <w:rsid w:val="00B4732E"/>
    <w:rsid w:val="00B473E6"/>
    <w:rsid w:val="00B47A15"/>
    <w:rsid w:val="00B47C69"/>
    <w:rsid w:val="00B47E37"/>
    <w:rsid w:val="00B5031A"/>
    <w:rsid w:val="00B505C1"/>
    <w:rsid w:val="00B50636"/>
    <w:rsid w:val="00B507E6"/>
    <w:rsid w:val="00B508A6"/>
    <w:rsid w:val="00B51130"/>
    <w:rsid w:val="00B5115A"/>
    <w:rsid w:val="00B5131D"/>
    <w:rsid w:val="00B51542"/>
    <w:rsid w:val="00B516A2"/>
    <w:rsid w:val="00B51D1D"/>
    <w:rsid w:val="00B52130"/>
    <w:rsid w:val="00B52EB4"/>
    <w:rsid w:val="00B5310E"/>
    <w:rsid w:val="00B5321B"/>
    <w:rsid w:val="00B539DF"/>
    <w:rsid w:val="00B53F25"/>
    <w:rsid w:val="00B54ACC"/>
    <w:rsid w:val="00B54B63"/>
    <w:rsid w:val="00B54CF5"/>
    <w:rsid w:val="00B54DCB"/>
    <w:rsid w:val="00B54FA1"/>
    <w:rsid w:val="00B559BF"/>
    <w:rsid w:val="00B55AC2"/>
    <w:rsid w:val="00B560C9"/>
    <w:rsid w:val="00B561C6"/>
    <w:rsid w:val="00B5634A"/>
    <w:rsid w:val="00B5641C"/>
    <w:rsid w:val="00B56533"/>
    <w:rsid w:val="00B56569"/>
    <w:rsid w:val="00B56C42"/>
    <w:rsid w:val="00B56CFC"/>
    <w:rsid w:val="00B572A6"/>
    <w:rsid w:val="00B57777"/>
    <w:rsid w:val="00B57A17"/>
    <w:rsid w:val="00B60459"/>
    <w:rsid w:val="00B60D13"/>
    <w:rsid w:val="00B61347"/>
    <w:rsid w:val="00B614E2"/>
    <w:rsid w:val="00B6186B"/>
    <w:rsid w:val="00B61BE2"/>
    <w:rsid w:val="00B6234B"/>
    <w:rsid w:val="00B6266F"/>
    <w:rsid w:val="00B627A4"/>
    <w:rsid w:val="00B62907"/>
    <w:rsid w:val="00B62E0B"/>
    <w:rsid w:val="00B63206"/>
    <w:rsid w:val="00B63573"/>
    <w:rsid w:val="00B6387C"/>
    <w:rsid w:val="00B63998"/>
    <w:rsid w:val="00B63A39"/>
    <w:rsid w:val="00B63C32"/>
    <w:rsid w:val="00B640BC"/>
    <w:rsid w:val="00B64434"/>
    <w:rsid w:val="00B64519"/>
    <w:rsid w:val="00B64CAA"/>
    <w:rsid w:val="00B64D82"/>
    <w:rsid w:val="00B6548B"/>
    <w:rsid w:val="00B657E1"/>
    <w:rsid w:val="00B658F4"/>
    <w:rsid w:val="00B659C5"/>
    <w:rsid w:val="00B65F9F"/>
    <w:rsid w:val="00B66559"/>
    <w:rsid w:val="00B66BCE"/>
    <w:rsid w:val="00B66C71"/>
    <w:rsid w:val="00B66F4C"/>
    <w:rsid w:val="00B67684"/>
    <w:rsid w:val="00B677A4"/>
    <w:rsid w:val="00B679A2"/>
    <w:rsid w:val="00B67D4D"/>
    <w:rsid w:val="00B70361"/>
    <w:rsid w:val="00B70C61"/>
    <w:rsid w:val="00B70D58"/>
    <w:rsid w:val="00B711CE"/>
    <w:rsid w:val="00B7122A"/>
    <w:rsid w:val="00B713E8"/>
    <w:rsid w:val="00B71CA8"/>
    <w:rsid w:val="00B71DC8"/>
    <w:rsid w:val="00B71FD5"/>
    <w:rsid w:val="00B72070"/>
    <w:rsid w:val="00B72167"/>
    <w:rsid w:val="00B722DC"/>
    <w:rsid w:val="00B72ADC"/>
    <w:rsid w:val="00B72F0A"/>
    <w:rsid w:val="00B73469"/>
    <w:rsid w:val="00B73A6A"/>
    <w:rsid w:val="00B74317"/>
    <w:rsid w:val="00B744E5"/>
    <w:rsid w:val="00B746C6"/>
    <w:rsid w:val="00B7487C"/>
    <w:rsid w:val="00B74B5B"/>
    <w:rsid w:val="00B74BA3"/>
    <w:rsid w:val="00B757CC"/>
    <w:rsid w:val="00B75921"/>
    <w:rsid w:val="00B75FC2"/>
    <w:rsid w:val="00B7604C"/>
    <w:rsid w:val="00B7614D"/>
    <w:rsid w:val="00B7652C"/>
    <w:rsid w:val="00B76615"/>
    <w:rsid w:val="00B76639"/>
    <w:rsid w:val="00B766BF"/>
    <w:rsid w:val="00B76707"/>
    <w:rsid w:val="00B76C28"/>
    <w:rsid w:val="00B76E44"/>
    <w:rsid w:val="00B76FA6"/>
    <w:rsid w:val="00B774B7"/>
    <w:rsid w:val="00B774EE"/>
    <w:rsid w:val="00B774F5"/>
    <w:rsid w:val="00B77CBD"/>
    <w:rsid w:val="00B77DDA"/>
    <w:rsid w:val="00B80049"/>
    <w:rsid w:val="00B8048C"/>
    <w:rsid w:val="00B80910"/>
    <w:rsid w:val="00B80B71"/>
    <w:rsid w:val="00B8107B"/>
    <w:rsid w:val="00B815DF"/>
    <w:rsid w:val="00B815F2"/>
    <w:rsid w:val="00B818F4"/>
    <w:rsid w:val="00B8190A"/>
    <w:rsid w:val="00B81BC9"/>
    <w:rsid w:val="00B81C74"/>
    <w:rsid w:val="00B81FE9"/>
    <w:rsid w:val="00B8222F"/>
    <w:rsid w:val="00B8260F"/>
    <w:rsid w:val="00B82615"/>
    <w:rsid w:val="00B82672"/>
    <w:rsid w:val="00B8279E"/>
    <w:rsid w:val="00B82805"/>
    <w:rsid w:val="00B829BE"/>
    <w:rsid w:val="00B82B03"/>
    <w:rsid w:val="00B82BB3"/>
    <w:rsid w:val="00B82CF3"/>
    <w:rsid w:val="00B83444"/>
    <w:rsid w:val="00B836ED"/>
    <w:rsid w:val="00B84631"/>
    <w:rsid w:val="00B84799"/>
    <w:rsid w:val="00B84948"/>
    <w:rsid w:val="00B84BFE"/>
    <w:rsid w:val="00B853BE"/>
    <w:rsid w:val="00B854CF"/>
    <w:rsid w:val="00B8579F"/>
    <w:rsid w:val="00B8594F"/>
    <w:rsid w:val="00B85995"/>
    <w:rsid w:val="00B85CE0"/>
    <w:rsid w:val="00B8644E"/>
    <w:rsid w:val="00B86476"/>
    <w:rsid w:val="00B867B3"/>
    <w:rsid w:val="00B86876"/>
    <w:rsid w:val="00B86898"/>
    <w:rsid w:val="00B86A3D"/>
    <w:rsid w:val="00B86A65"/>
    <w:rsid w:val="00B86E97"/>
    <w:rsid w:val="00B875C7"/>
    <w:rsid w:val="00B879BB"/>
    <w:rsid w:val="00B87B67"/>
    <w:rsid w:val="00B87C56"/>
    <w:rsid w:val="00B87D58"/>
    <w:rsid w:val="00B87EC9"/>
    <w:rsid w:val="00B87F28"/>
    <w:rsid w:val="00B90598"/>
    <w:rsid w:val="00B90681"/>
    <w:rsid w:val="00B90751"/>
    <w:rsid w:val="00B907E0"/>
    <w:rsid w:val="00B90971"/>
    <w:rsid w:val="00B90D10"/>
    <w:rsid w:val="00B90D29"/>
    <w:rsid w:val="00B90FE5"/>
    <w:rsid w:val="00B910C7"/>
    <w:rsid w:val="00B91936"/>
    <w:rsid w:val="00B919AD"/>
    <w:rsid w:val="00B91A2B"/>
    <w:rsid w:val="00B91D27"/>
    <w:rsid w:val="00B925E3"/>
    <w:rsid w:val="00B92914"/>
    <w:rsid w:val="00B92BFE"/>
    <w:rsid w:val="00B93204"/>
    <w:rsid w:val="00B932BF"/>
    <w:rsid w:val="00B9348A"/>
    <w:rsid w:val="00B93A12"/>
    <w:rsid w:val="00B9455D"/>
    <w:rsid w:val="00B94A65"/>
    <w:rsid w:val="00B94B12"/>
    <w:rsid w:val="00B94E17"/>
    <w:rsid w:val="00B94E37"/>
    <w:rsid w:val="00B951E1"/>
    <w:rsid w:val="00B957FE"/>
    <w:rsid w:val="00B958CD"/>
    <w:rsid w:val="00B95C7B"/>
    <w:rsid w:val="00B95F02"/>
    <w:rsid w:val="00B96181"/>
    <w:rsid w:val="00B9646F"/>
    <w:rsid w:val="00B96B0E"/>
    <w:rsid w:val="00B96BEF"/>
    <w:rsid w:val="00B96FC0"/>
    <w:rsid w:val="00B971DF"/>
    <w:rsid w:val="00B97260"/>
    <w:rsid w:val="00B97313"/>
    <w:rsid w:val="00B974E0"/>
    <w:rsid w:val="00B974F3"/>
    <w:rsid w:val="00B97A69"/>
    <w:rsid w:val="00B97AC8"/>
    <w:rsid w:val="00B97EDC"/>
    <w:rsid w:val="00BA0073"/>
    <w:rsid w:val="00BA029E"/>
    <w:rsid w:val="00BA02A5"/>
    <w:rsid w:val="00BA0375"/>
    <w:rsid w:val="00BA0632"/>
    <w:rsid w:val="00BA0853"/>
    <w:rsid w:val="00BA0A12"/>
    <w:rsid w:val="00BA0AAA"/>
    <w:rsid w:val="00BA0DFB"/>
    <w:rsid w:val="00BA10EB"/>
    <w:rsid w:val="00BA1AC9"/>
    <w:rsid w:val="00BA21BB"/>
    <w:rsid w:val="00BA26B7"/>
    <w:rsid w:val="00BA284F"/>
    <w:rsid w:val="00BA2FEF"/>
    <w:rsid w:val="00BA335A"/>
    <w:rsid w:val="00BA33B2"/>
    <w:rsid w:val="00BA33F0"/>
    <w:rsid w:val="00BA39EB"/>
    <w:rsid w:val="00BA3B2C"/>
    <w:rsid w:val="00BA4376"/>
    <w:rsid w:val="00BA471A"/>
    <w:rsid w:val="00BA4EF7"/>
    <w:rsid w:val="00BA4F85"/>
    <w:rsid w:val="00BA532D"/>
    <w:rsid w:val="00BA57CB"/>
    <w:rsid w:val="00BA58FE"/>
    <w:rsid w:val="00BA5E62"/>
    <w:rsid w:val="00BA6425"/>
    <w:rsid w:val="00BA66A2"/>
    <w:rsid w:val="00BA6847"/>
    <w:rsid w:val="00BA6872"/>
    <w:rsid w:val="00BA6B5D"/>
    <w:rsid w:val="00BA7E4E"/>
    <w:rsid w:val="00BA7E92"/>
    <w:rsid w:val="00BB001A"/>
    <w:rsid w:val="00BB00EA"/>
    <w:rsid w:val="00BB0149"/>
    <w:rsid w:val="00BB0AD6"/>
    <w:rsid w:val="00BB0FA2"/>
    <w:rsid w:val="00BB1548"/>
    <w:rsid w:val="00BB18A9"/>
    <w:rsid w:val="00BB18B0"/>
    <w:rsid w:val="00BB1CE7"/>
    <w:rsid w:val="00BB2131"/>
    <w:rsid w:val="00BB2FD3"/>
    <w:rsid w:val="00BB2FDF"/>
    <w:rsid w:val="00BB2FFF"/>
    <w:rsid w:val="00BB3119"/>
    <w:rsid w:val="00BB4200"/>
    <w:rsid w:val="00BB4252"/>
    <w:rsid w:val="00BB4565"/>
    <w:rsid w:val="00BB4C31"/>
    <w:rsid w:val="00BB4DBC"/>
    <w:rsid w:val="00BB5557"/>
    <w:rsid w:val="00BB5D4B"/>
    <w:rsid w:val="00BB5FCB"/>
    <w:rsid w:val="00BB604B"/>
    <w:rsid w:val="00BB630E"/>
    <w:rsid w:val="00BB66FA"/>
    <w:rsid w:val="00BB6727"/>
    <w:rsid w:val="00BB708A"/>
    <w:rsid w:val="00BB760E"/>
    <w:rsid w:val="00BB79C5"/>
    <w:rsid w:val="00BB7A0E"/>
    <w:rsid w:val="00BC00EC"/>
    <w:rsid w:val="00BC01DD"/>
    <w:rsid w:val="00BC0328"/>
    <w:rsid w:val="00BC03C4"/>
    <w:rsid w:val="00BC04E1"/>
    <w:rsid w:val="00BC085F"/>
    <w:rsid w:val="00BC08C5"/>
    <w:rsid w:val="00BC12FB"/>
    <w:rsid w:val="00BC13BA"/>
    <w:rsid w:val="00BC160A"/>
    <w:rsid w:val="00BC1C3C"/>
    <w:rsid w:val="00BC1D9D"/>
    <w:rsid w:val="00BC1EBE"/>
    <w:rsid w:val="00BC2282"/>
    <w:rsid w:val="00BC278D"/>
    <w:rsid w:val="00BC28A5"/>
    <w:rsid w:val="00BC307F"/>
    <w:rsid w:val="00BC3159"/>
    <w:rsid w:val="00BC3257"/>
    <w:rsid w:val="00BC370E"/>
    <w:rsid w:val="00BC39DB"/>
    <w:rsid w:val="00BC3A32"/>
    <w:rsid w:val="00BC3B07"/>
    <w:rsid w:val="00BC3D24"/>
    <w:rsid w:val="00BC4127"/>
    <w:rsid w:val="00BC4343"/>
    <w:rsid w:val="00BC46EF"/>
    <w:rsid w:val="00BC4A0D"/>
    <w:rsid w:val="00BC4FF7"/>
    <w:rsid w:val="00BC5243"/>
    <w:rsid w:val="00BC5C31"/>
    <w:rsid w:val="00BC5C43"/>
    <w:rsid w:val="00BC68B7"/>
    <w:rsid w:val="00BC6BC1"/>
    <w:rsid w:val="00BC6FD6"/>
    <w:rsid w:val="00BC7478"/>
    <w:rsid w:val="00BC76FA"/>
    <w:rsid w:val="00BC793D"/>
    <w:rsid w:val="00BC7E09"/>
    <w:rsid w:val="00BD008E"/>
    <w:rsid w:val="00BD0444"/>
    <w:rsid w:val="00BD051B"/>
    <w:rsid w:val="00BD0859"/>
    <w:rsid w:val="00BD09EE"/>
    <w:rsid w:val="00BD0A93"/>
    <w:rsid w:val="00BD0D96"/>
    <w:rsid w:val="00BD0F02"/>
    <w:rsid w:val="00BD1285"/>
    <w:rsid w:val="00BD1D24"/>
    <w:rsid w:val="00BD2611"/>
    <w:rsid w:val="00BD2C74"/>
    <w:rsid w:val="00BD2F3B"/>
    <w:rsid w:val="00BD3038"/>
    <w:rsid w:val="00BD30D6"/>
    <w:rsid w:val="00BD3107"/>
    <w:rsid w:val="00BD3372"/>
    <w:rsid w:val="00BD3F6D"/>
    <w:rsid w:val="00BD40C6"/>
    <w:rsid w:val="00BD445E"/>
    <w:rsid w:val="00BD4708"/>
    <w:rsid w:val="00BD4E51"/>
    <w:rsid w:val="00BD4FEC"/>
    <w:rsid w:val="00BD508D"/>
    <w:rsid w:val="00BD50AA"/>
    <w:rsid w:val="00BD5135"/>
    <w:rsid w:val="00BD596B"/>
    <w:rsid w:val="00BD5E5C"/>
    <w:rsid w:val="00BD5F18"/>
    <w:rsid w:val="00BD5FB4"/>
    <w:rsid w:val="00BD6077"/>
    <w:rsid w:val="00BD6B11"/>
    <w:rsid w:val="00BD6F1D"/>
    <w:rsid w:val="00BD7028"/>
    <w:rsid w:val="00BD7291"/>
    <w:rsid w:val="00BD7E7D"/>
    <w:rsid w:val="00BD7EA3"/>
    <w:rsid w:val="00BD7FE2"/>
    <w:rsid w:val="00BE062C"/>
    <w:rsid w:val="00BE0B19"/>
    <w:rsid w:val="00BE0DD8"/>
    <w:rsid w:val="00BE131B"/>
    <w:rsid w:val="00BE13F0"/>
    <w:rsid w:val="00BE14EA"/>
    <w:rsid w:val="00BE1D82"/>
    <w:rsid w:val="00BE1EE4"/>
    <w:rsid w:val="00BE1F8B"/>
    <w:rsid w:val="00BE26A6"/>
    <w:rsid w:val="00BE27E4"/>
    <w:rsid w:val="00BE2B4F"/>
    <w:rsid w:val="00BE2F39"/>
    <w:rsid w:val="00BE332D"/>
    <w:rsid w:val="00BE3808"/>
    <w:rsid w:val="00BE3881"/>
    <w:rsid w:val="00BE39E6"/>
    <w:rsid w:val="00BE3CF1"/>
    <w:rsid w:val="00BE3DC2"/>
    <w:rsid w:val="00BE40C8"/>
    <w:rsid w:val="00BE40D3"/>
    <w:rsid w:val="00BE41EB"/>
    <w:rsid w:val="00BE4211"/>
    <w:rsid w:val="00BE4B20"/>
    <w:rsid w:val="00BE4DAB"/>
    <w:rsid w:val="00BE4E50"/>
    <w:rsid w:val="00BE5786"/>
    <w:rsid w:val="00BE5825"/>
    <w:rsid w:val="00BE5902"/>
    <w:rsid w:val="00BE5A89"/>
    <w:rsid w:val="00BE5FC4"/>
    <w:rsid w:val="00BE6470"/>
    <w:rsid w:val="00BE65AF"/>
    <w:rsid w:val="00BE6603"/>
    <w:rsid w:val="00BE660D"/>
    <w:rsid w:val="00BE6C02"/>
    <w:rsid w:val="00BE6CF9"/>
    <w:rsid w:val="00BE6E6D"/>
    <w:rsid w:val="00BE6EA1"/>
    <w:rsid w:val="00BE7529"/>
    <w:rsid w:val="00BE7596"/>
    <w:rsid w:val="00BE7812"/>
    <w:rsid w:val="00BE7A18"/>
    <w:rsid w:val="00BE7C4D"/>
    <w:rsid w:val="00BE7D1F"/>
    <w:rsid w:val="00BE7F6A"/>
    <w:rsid w:val="00BE7FAA"/>
    <w:rsid w:val="00BF00E9"/>
    <w:rsid w:val="00BF0274"/>
    <w:rsid w:val="00BF0296"/>
    <w:rsid w:val="00BF03A4"/>
    <w:rsid w:val="00BF044D"/>
    <w:rsid w:val="00BF044E"/>
    <w:rsid w:val="00BF056E"/>
    <w:rsid w:val="00BF063F"/>
    <w:rsid w:val="00BF06A3"/>
    <w:rsid w:val="00BF071C"/>
    <w:rsid w:val="00BF08C4"/>
    <w:rsid w:val="00BF0A11"/>
    <w:rsid w:val="00BF0BAF"/>
    <w:rsid w:val="00BF0FFF"/>
    <w:rsid w:val="00BF136A"/>
    <w:rsid w:val="00BF16AD"/>
    <w:rsid w:val="00BF19CE"/>
    <w:rsid w:val="00BF1B6E"/>
    <w:rsid w:val="00BF1B73"/>
    <w:rsid w:val="00BF20CF"/>
    <w:rsid w:val="00BF240F"/>
    <w:rsid w:val="00BF2B6F"/>
    <w:rsid w:val="00BF325E"/>
    <w:rsid w:val="00BF351A"/>
    <w:rsid w:val="00BF36D6"/>
    <w:rsid w:val="00BF38FF"/>
    <w:rsid w:val="00BF3914"/>
    <w:rsid w:val="00BF3D76"/>
    <w:rsid w:val="00BF48D8"/>
    <w:rsid w:val="00BF49B1"/>
    <w:rsid w:val="00BF4C24"/>
    <w:rsid w:val="00BF4E72"/>
    <w:rsid w:val="00BF507C"/>
    <w:rsid w:val="00BF5552"/>
    <w:rsid w:val="00BF583A"/>
    <w:rsid w:val="00BF5A9C"/>
    <w:rsid w:val="00BF5ABE"/>
    <w:rsid w:val="00BF5C09"/>
    <w:rsid w:val="00BF5CC9"/>
    <w:rsid w:val="00BF5F71"/>
    <w:rsid w:val="00BF605E"/>
    <w:rsid w:val="00BF60C7"/>
    <w:rsid w:val="00BF65FC"/>
    <w:rsid w:val="00BF6B63"/>
    <w:rsid w:val="00BF6CBF"/>
    <w:rsid w:val="00BF6F52"/>
    <w:rsid w:val="00BF73F2"/>
    <w:rsid w:val="00BF7422"/>
    <w:rsid w:val="00BF7491"/>
    <w:rsid w:val="00BF7509"/>
    <w:rsid w:val="00BF7C11"/>
    <w:rsid w:val="00C00114"/>
    <w:rsid w:val="00C002F2"/>
    <w:rsid w:val="00C004C7"/>
    <w:rsid w:val="00C00A43"/>
    <w:rsid w:val="00C00B63"/>
    <w:rsid w:val="00C0109C"/>
    <w:rsid w:val="00C01671"/>
    <w:rsid w:val="00C016C9"/>
    <w:rsid w:val="00C01CFE"/>
    <w:rsid w:val="00C01F5E"/>
    <w:rsid w:val="00C02419"/>
    <w:rsid w:val="00C025C5"/>
    <w:rsid w:val="00C026D3"/>
    <w:rsid w:val="00C02766"/>
    <w:rsid w:val="00C02977"/>
    <w:rsid w:val="00C02DC1"/>
    <w:rsid w:val="00C02E71"/>
    <w:rsid w:val="00C02F76"/>
    <w:rsid w:val="00C03231"/>
    <w:rsid w:val="00C037EA"/>
    <w:rsid w:val="00C03EE8"/>
    <w:rsid w:val="00C04743"/>
    <w:rsid w:val="00C04920"/>
    <w:rsid w:val="00C049A2"/>
    <w:rsid w:val="00C04AAF"/>
    <w:rsid w:val="00C05356"/>
    <w:rsid w:val="00C053EA"/>
    <w:rsid w:val="00C05434"/>
    <w:rsid w:val="00C0556B"/>
    <w:rsid w:val="00C058FF"/>
    <w:rsid w:val="00C05AD9"/>
    <w:rsid w:val="00C05BEC"/>
    <w:rsid w:val="00C05FD9"/>
    <w:rsid w:val="00C06B4E"/>
    <w:rsid w:val="00C06E7D"/>
    <w:rsid w:val="00C073D1"/>
    <w:rsid w:val="00C076BA"/>
    <w:rsid w:val="00C07738"/>
    <w:rsid w:val="00C07AC5"/>
    <w:rsid w:val="00C07F12"/>
    <w:rsid w:val="00C07F17"/>
    <w:rsid w:val="00C102A2"/>
    <w:rsid w:val="00C10EC4"/>
    <w:rsid w:val="00C1112B"/>
    <w:rsid w:val="00C11A88"/>
    <w:rsid w:val="00C11BED"/>
    <w:rsid w:val="00C11F8D"/>
    <w:rsid w:val="00C12012"/>
    <w:rsid w:val="00C1227E"/>
    <w:rsid w:val="00C124FA"/>
    <w:rsid w:val="00C12874"/>
    <w:rsid w:val="00C12990"/>
    <w:rsid w:val="00C12BAC"/>
    <w:rsid w:val="00C12BC1"/>
    <w:rsid w:val="00C13407"/>
    <w:rsid w:val="00C13B05"/>
    <w:rsid w:val="00C13BDA"/>
    <w:rsid w:val="00C13FFD"/>
    <w:rsid w:val="00C14632"/>
    <w:rsid w:val="00C152A0"/>
    <w:rsid w:val="00C16281"/>
    <w:rsid w:val="00C167DB"/>
    <w:rsid w:val="00C16A9D"/>
    <w:rsid w:val="00C16C30"/>
    <w:rsid w:val="00C16D77"/>
    <w:rsid w:val="00C16E58"/>
    <w:rsid w:val="00C16FDE"/>
    <w:rsid w:val="00C17D71"/>
    <w:rsid w:val="00C208DC"/>
    <w:rsid w:val="00C20A00"/>
    <w:rsid w:val="00C210A7"/>
    <w:rsid w:val="00C21448"/>
    <w:rsid w:val="00C21673"/>
    <w:rsid w:val="00C219EA"/>
    <w:rsid w:val="00C21C7A"/>
    <w:rsid w:val="00C22E7A"/>
    <w:rsid w:val="00C23042"/>
    <w:rsid w:val="00C230DA"/>
    <w:rsid w:val="00C23130"/>
    <w:rsid w:val="00C23639"/>
    <w:rsid w:val="00C239A0"/>
    <w:rsid w:val="00C241D9"/>
    <w:rsid w:val="00C2436A"/>
    <w:rsid w:val="00C24631"/>
    <w:rsid w:val="00C2480E"/>
    <w:rsid w:val="00C254F9"/>
    <w:rsid w:val="00C255A5"/>
    <w:rsid w:val="00C25758"/>
    <w:rsid w:val="00C2584B"/>
    <w:rsid w:val="00C25942"/>
    <w:rsid w:val="00C25CD7"/>
    <w:rsid w:val="00C25D34"/>
    <w:rsid w:val="00C25DD9"/>
    <w:rsid w:val="00C264B5"/>
    <w:rsid w:val="00C2663F"/>
    <w:rsid w:val="00C26A09"/>
    <w:rsid w:val="00C26DB8"/>
    <w:rsid w:val="00C26E38"/>
    <w:rsid w:val="00C272EF"/>
    <w:rsid w:val="00C27328"/>
    <w:rsid w:val="00C27F79"/>
    <w:rsid w:val="00C30A6A"/>
    <w:rsid w:val="00C30E58"/>
    <w:rsid w:val="00C312BD"/>
    <w:rsid w:val="00C31862"/>
    <w:rsid w:val="00C32217"/>
    <w:rsid w:val="00C322F0"/>
    <w:rsid w:val="00C3236C"/>
    <w:rsid w:val="00C329C3"/>
    <w:rsid w:val="00C335BC"/>
    <w:rsid w:val="00C3400F"/>
    <w:rsid w:val="00C3419F"/>
    <w:rsid w:val="00C3430D"/>
    <w:rsid w:val="00C344A0"/>
    <w:rsid w:val="00C34B64"/>
    <w:rsid w:val="00C34C36"/>
    <w:rsid w:val="00C352B3"/>
    <w:rsid w:val="00C3654C"/>
    <w:rsid w:val="00C36732"/>
    <w:rsid w:val="00C36BAF"/>
    <w:rsid w:val="00C36BF5"/>
    <w:rsid w:val="00C36C09"/>
    <w:rsid w:val="00C36DBC"/>
    <w:rsid w:val="00C36F8D"/>
    <w:rsid w:val="00C374C9"/>
    <w:rsid w:val="00C376BA"/>
    <w:rsid w:val="00C376F6"/>
    <w:rsid w:val="00C37710"/>
    <w:rsid w:val="00C37749"/>
    <w:rsid w:val="00C3787F"/>
    <w:rsid w:val="00C378C5"/>
    <w:rsid w:val="00C37F54"/>
    <w:rsid w:val="00C40373"/>
    <w:rsid w:val="00C40564"/>
    <w:rsid w:val="00C4082D"/>
    <w:rsid w:val="00C40AE6"/>
    <w:rsid w:val="00C40B89"/>
    <w:rsid w:val="00C411AF"/>
    <w:rsid w:val="00C4138D"/>
    <w:rsid w:val="00C413CB"/>
    <w:rsid w:val="00C41517"/>
    <w:rsid w:val="00C41BE4"/>
    <w:rsid w:val="00C41D0E"/>
    <w:rsid w:val="00C41D4B"/>
    <w:rsid w:val="00C41E02"/>
    <w:rsid w:val="00C41E3A"/>
    <w:rsid w:val="00C42486"/>
    <w:rsid w:val="00C426B7"/>
    <w:rsid w:val="00C4304C"/>
    <w:rsid w:val="00C43315"/>
    <w:rsid w:val="00C4395B"/>
    <w:rsid w:val="00C43F62"/>
    <w:rsid w:val="00C43FA9"/>
    <w:rsid w:val="00C44942"/>
    <w:rsid w:val="00C44AD5"/>
    <w:rsid w:val="00C44F1D"/>
    <w:rsid w:val="00C452F5"/>
    <w:rsid w:val="00C454EA"/>
    <w:rsid w:val="00C456F9"/>
    <w:rsid w:val="00C46195"/>
    <w:rsid w:val="00C461CF"/>
    <w:rsid w:val="00C4648E"/>
    <w:rsid w:val="00C4652B"/>
    <w:rsid w:val="00C46555"/>
    <w:rsid w:val="00C46B15"/>
    <w:rsid w:val="00C46F7D"/>
    <w:rsid w:val="00C479B5"/>
    <w:rsid w:val="00C47C14"/>
    <w:rsid w:val="00C5008C"/>
    <w:rsid w:val="00C50242"/>
    <w:rsid w:val="00C5034D"/>
    <w:rsid w:val="00C5050E"/>
    <w:rsid w:val="00C505F6"/>
    <w:rsid w:val="00C50DCD"/>
    <w:rsid w:val="00C50E99"/>
    <w:rsid w:val="00C516E0"/>
    <w:rsid w:val="00C5190A"/>
    <w:rsid w:val="00C5192A"/>
    <w:rsid w:val="00C51CD5"/>
    <w:rsid w:val="00C51E83"/>
    <w:rsid w:val="00C5201B"/>
    <w:rsid w:val="00C52654"/>
    <w:rsid w:val="00C52744"/>
    <w:rsid w:val="00C5332A"/>
    <w:rsid w:val="00C53EB3"/>
    <w:rsid w:val="00C5403E"/>
    <w:rsid w:val="00C542D4"/>
    <w:rsid w:val="00C54537"/>
    <w:rsid w:val="00C549ED"/>
    <w:rsid w:val="00C54C13"/>
    <w:rsid w:val="00C54D71"/>
    <w:rsid w:val="00C55A0A"/>
    <w:rsid w:val="00C55B49"/>
    <w:rsid w:val="00C55DB4"/>
    <w:rsid w:val="00C563F5"/>
    <w:rsid w:val="00C570F7"/>
    <w:rsid w:val="00C573E8"/>
    <w:rsid w:val="00C574BB"/>
    <w:rsid w:val="00C5785D"/>
    <w:rsid w:val="00C57D4D"/>
    <w:rsid w:val="00C600F3"/>
    <w:rsid w:val="00C6051B"/>
    <w:rsid w:val="00C60B22"/>
    <w:rsid w:val="00C60E7C"/>
    <w:rsid w:val="00C610F0"/>
    <w:rsid w:val="00C61156"/>
    <w:rsid w:val="00C61ABA"/>
    <w:rsid w:val="00C61E91"/>
    <w:rsid w:val="00C62254"/>
    <w:rsid w:val="00C62319"/>
    <w:rsid w:val="00C62720"/>
    <w:rsid w:val="00C629A7"/>
    <w:rsid w:val="00C62CD5"/>
    <w:rsid w:val="00C6331B"/>
    <w:rsid w:val="00C636C9"/>
    <w:rsid w:val="00C636E6"/>
    <w:rsid w:val="00C6382B"/>
    <w:rsid w:val="00C639D6"/>
    <w:rsid w:val="00C63F8B"/>
    <w:rsid w:val="00C63F8E"/>
    <w:rsid w:val="00C6421A"/>
    <w:rsid w:val="00C64590"/>
    <w:rsid w:val="00C647FB"/>
    <w:rsid w:val="00C6494F"/>
    <w:rsid w:val="00C64EA9"/>
    <w:rsid w:val="00C654E0"/>
    <w:rsid w:val="00C6550F"/>
    <w:rsid w:val="00C65940"/>
    <w:rsid w:val="00C65955"/>
    <w:rsid w:val="00C65E29"/>
    <w:rsid w:val="00C671EE"/>
    <w:rsid w:val="00C67719"/>
    <w:rsid w:val="00C679F8"/>
    <w:rsid w:val="00C67EAB"/>
    <w:rsid w:val="00C703B5"/>
    <w:rsid w:val="00C7045E"/>
    <w:rsid w:val="00C707CB"/>
    <w:rsid w:val="00C70A4E"/>
    <w:rsid w:val="00C70DFF"/>
    <w:rsid w:val="00C7236B"/>
    <w:rsid w:val="00C72990"/>
    <w:rsid w:val="00C72BD2"/>
    <w:rsid w:val="00C72EF5"/>
    <w:rsid w:val="00C72F7C"/>
    <w:rsid w:val="00C73573"/>
    <w:rsid w:val="00C7376A"/>
    <w:rsid w:val="00C747CB"/>
    <w:rsid w:val="00C74FEE"/>
    <w:rsid w:val="00C75021"/>
    <w:rsid w:val="00C753AE"/>
    <w:rsid w:val="00C7563B"/>
    <w:rsid w:val="00C7599C"/>
    <w:rsid w:val="00C75A6B"/>
    <w:rsid w:val="00C760D3"/>
    <w:rsid w:val="00C763B6"/>
    <w:rsid w:val="00C7644F"/>
    <w:rsid w:val="00C764E9"/>
    <w:rsid w:val="00C768F6"/>
    <w:rsid w:val="00C77323"/>
    <w:rsid w:val="00C77547"/>
    <w:rsid w:val="00C7791C"/>
    <w:rsid w:val="00C77C7C"/>
    <w:rsid w:val="00C77F6F"/>
    <w:rsid w:val="00C80073"/>
    <w:rsid w:val="00C80255"/>
    <w:rsid w:val="00C805E7"/>
    <w:rsid w:val="00C80DEA"/>
    <w:rsid w:val="00C80ED7"/>
    <w:rsid w:val="00C81E6B"/>
    <w:rsid w:val="00C826E7"/>
    <w:rsid w:val="00C8287D"/>
    <w:rsid w:val="00C82C90"/>
    <w:rsid w:val="00C82E85"/>
    <w:rsid w:val="00C832DC"/>
    <w:rsid w:val="00C834C4"/>
    <w:rsid w:val="00C8377F"/>
    <w:rsid w:val="00C83D54"/>
    <w:rsid w:val="00C84991"/>
    <w:rsid w:val="00C84C67"/>
    <w:rsid w:val="00C852A9"/>
    <w:rsid w:val="00C86095"/>
    <w:rsid w:val="00C8646D"/>
    <w:rsid w:val="00C864DD"/>
    <w:rsid w:val="00C87420"/>
    <w:rsid w:val="00C876BC"/>
    <w:rsid w:val="00C90075"/>
    <w:rsid w:val="00C901F4"/>
    <w:rsid w:val="00C91DE3"/>
    <w:rsid w:val="00C92491"/>
    <w:rsid w:val="00C92A3F"/>
    <w:rsid w:val="00C92AAE"/>
    <w:rsid w:val="00C92C7F"/>
    <w:rsid w:val="00C9369D"/>
    <w:rsid w:val="00C9383D"/>
    <w:rsid w:val="00C93F3E"/>
    <w:rsid w:val="00C944FA"/>
    <w:rsid w:val="00C9484A"/>
    <w:rsid w:val="00C94871"/>
    <w:rsid w:val="00C94BCD"/>
    <w:rsid w:val="00C94D86"/>
    <w:rsid w:val="00C952E7"/>
    <w:rsid w:val="00C95854"/>
    <w:rsid w:val="00C959FD"/>
    <w:rsid w:val="00C95C15"/>
    <w:rsid w:val="00C95D24"/>
    <w:rsid w:val="00C95EFF"/>
    <w:rsid w:val="00C962B2"/>
    <w:rsid w:val="00C966A0"/>
    <w:rsid w:val="00C96E6F"/>
    <w:rsid w:val="00C97872"/>
    <w:rsid w:val="00C97B04"/>
    <w:rsid w:val="00CA00BD"/>
    <w:rsid w:val="00CA017A"/>
    <w:rsid w:val="00CA0440"/>
    <w:rsid w:val="00CA0532"/>
    <w:rsid w:val="00CA15F4"/>
    <w:rsid w:val="00CA17DE"/>
    <w:rsid w:val="00CA1902"/>
    <w:rsid w:val="00CA1915"/>
    <w:rsid w:val="00CA194F"/>
    <w:rsid w:val="00CA1A39"/>
    <w:rsid w:val="00CA1B9F"/>
    <w:rsid w:val="00CA221D"/>
    <w:rsid w:val="00CA2241"/>
    <w:rsid w:val="00CA25BD"/>
    <w:rsid w:val="00CA3961"/>
    <w:rsid w:val="00CA3CDD"/>
    <w:rsid w:val="00CA403B"/>
    <w:rsid w:val="00CA46C8"/>
    <w:rsid w:val="00CA4B42"/>
    <w:rsid w:val="00CA505A"/>
    <w:rsid w:val="00CA55DB"/>
    <w:rsid w:val="00CA5699"/>
    <w:rsid w:val="00CA59DD"/>
    <w:rsid w:val="00CA75B3"/>
    <w:rsid w:val="00CA7C07"/>
    <w:rsid w:val="00CB008E"/>
    <w:rsid w:val="00CB008F"/>
    <w:rsid w:val="00CB01FA"/>
    <w:rsid w:val="00CB0737"/>
    <w:rsid w:val="00CB097A"/>
    <w:rsid w:val="00CB0A29"/>
    <w:rsid w:val="00CB0E3E"/>
    <w:rsid w:val="00CB168C"/>
    <w:rsid w:val="00CB19D2"/>
    <w:rsid w:val="00CB1F78"/>
    <w:rsid w:val="00CB24A2"/>
    <w:rsid w:val="00CB26EC"/>
    <w:rsid w:val="00CB26F7"/>
    <w:rsid w:val="00CB2881"/>
    <w:rsid w:val="00CB2BCB"/>
    <w:rsid w:val="00CB2C43"/>
    <w:rsid w:val="00CB2D2A"/>
    <w:rsid w:val="00CB3997"/>
    <w:rsid w:val="00CB475F"/>
    <w:rsid w:val="00CB4793"/>
    <w:rsid w:val="00CB4991"/>
    <w:rsid w:val="00CB4C2B"/>
    <w:rsid w:val="00CB5B1E"/>
    <w:rsid w:val="00CB5C61"/>
    <w:rsid w:val="00CB5EA2"/>
    <w:rsid w:val="00CB6945"/>
    <w:rsid w:val="00CB6D02"/>
    <w:rsid w:val="00CB6D48"/>
    <w:rsid w:val="00CB745F"/>
    <w:rsid w:val="00CB787A"/>
    <w:rsid w:val="00CC0371"/>
    <w:rsid w:val="00CC079C"/>
    <w:rsid w:val="00CC0C4A"/>
    <w:rsid w:val="00CC1196"/>
    <w:rsid w:val="00CC12E2"/>
    <w:rsid w:val="00CC13CF"/>
    <w:rsid w:val="00CC17F0"/>
    <w:rsid w:val="00CC1853"/>
    <w:rsid w:val="00CC1D13"/>
    <w:rsid w:val="00CC1ECC"/>
    <w:rsid w:val="00CC1FAE"/>
    <w:rsid w:val="00CC3A23"/>
    <w:rsid w:val="00CC3B36"/>
    <w:rsid w:val="00CC3BD5"/>
    <w:rsid w:val="00CC3CD6"/>
    <w:rsid w:val="00CC3ECC"/>
    <w:rsid w:val="00CC426A"/>
    <w:rsid w:val="00CC5005"/>
    <w:rsid w:val="00CC50D9"/>
    <w:rsid w:val="00CC5160"/>
    <w:rsid w:val="00CC51A1"/>
    <w:rsid w:val="00CC5B27"/>
    <w:rsid w:val="00CC641E"/>
    <w:rsid w:val="00CC6491"/>
    <w:rsid w:val="00CC6CA8"/>
    <w:rsid w:val="00CC70D9"/>
    <w:rsid w:val="00CC737C"/>
    <w:rsid w:val="00CC737E"/>
    <w:rsid w:val="00CC73CD"/>
    <w:rsid w:val="00CC748F"/>
    <w:rsid w:val="00CD0482"/>
    <w:rsid w:val="00CD0638"/>
    <w:rsid w:val="00CD087D"/>
    <w:rsid w:val="00CD0B7C"/>
    <w:rsid w:val="00CD0EA2"/>
    <w:rsid w:val="00CD0F5D"/>
    <w:rsid w:val="00CD10AA"/>
    <w:rsid w:val="00CD1A3B"/>
    <w:rsid w:val="00CD1C0B"/>
    <w:rsid w:val="00CD1DA5"/>
    <w:rsid w:val="00CD239A"/>
    <w:rsid w:val="00CD2DD4"/>
    <w:rsid w:val="00CD36A7"/>
    <w:rsid w:val="00CD38EF"/>
    <w:rsid w:val="00CD413E"/>
    <w:rsid w:val="00CD4471"/>
    <w:rsid w:val="00CD469A"/>
    <w:rsid w:val="00CD49CB"/>
    <w:rsid w:val="00CD4D0A"/>
    <w:rsid w:val="00CD5098"/>
    <w:rsid w:val="00CD5512"/>
    <w:rsid w:val="00CD5BCB"/>
    <w:rsid w:val="00CD5CF9"/>
    <w:rsid w:val="00CD611C"/>
    <w:rsid w:val="00CD63B8"/>
    <w:rsid w:val="00CD6B7C"/>
    <w:rsid w:val="00CD6E3D"/>
    <w:rsid w:val="00CD6F06"/>
    <w:rsid w:val="00CD7197"/>
    <w:rsid w:val="00CD71AB"/>
    <w:rsid w:val="00CD73F6"/>
    <w:rsid w:val="00CD75A6"/>
    <w:rsid w:val="00CD7958"/>
    <w:rsid w:val="00CE0109"/>
    <w:rsid w:val="00CE0F60"/>
    <w:rsid w:val="00CE11F2"/>
    <w:rsid w:val="00CE1494"/>
    <w:rsid w:val="00CE1A9F"/>
    <w:rsid w:val="00CE1E5D"/>
    <w:rsid w:val="00CE1EA8"/>
    <w:rsid w:val="00CE1FC5"/>
    <w:rsid w:val="00CE24B5"/>
    <w:rsid w:val="00CE2B94"/>
    <w:rsid w:val="00CE31B7"/>
    <w:rsid w:val="00CE33AA"/>
    <w:rsid w:val="00CE395D"/>
    <w:rsid w:val="00CE3A32"/>
    <w:rsid w:val="00CE3C8E"/>
    <w:rsid w:val="00CE3F0D"/>
    <w:rsid w:val="00CE435D"/>
    <w:rsid w:val="00CE46E5"/>
    <w:rsid w:val="00CE47C5"/>
    <w:rsid w:val="00CE47CE"/>
    <w:rsid w:val="00CE485A"/>
    <w:rsid w:val="00CE5279"/>
    <w:rsid w:val="00CE5528"/>
    <w:rsid w:val="00CE57C1"/>
    <w:rsid w:val="00CE5A78"/>
    <w:rsid w:val="00CE5C61"/>
    <w:rsid w:val="00CE61C6"/>
    <w:rsid w:val="00CE6872"/>
    <w:rsid w:val="00CE6FE1"/>
    <w:rsid w:val="00CE785F"/>
    <w:rsid w:val="00CE78AE"/>
    <w:rsid w:val="00CE7E62"/>
    <w:rsid w:val="00CF022A"/>
    <w:rsid w:val="00CF02C3"/>
    <w:rsid w:val="00CF02ED"/>
    <w:rsid w:val="00CF1041"/>
    <w:rsid w:val="00CF10DA"/>
    <w:rsid w:val="00CF195E"/>
    <w:rsid w:val="00CF19DA"/>
    <w:rsid w:val="00CF1C7F"/>
    <w:rsid w:val="00CF1CC0"/>
    <w:rsid w:val="00CF24E2"/>
    <w:rsid w:val="00CF24F8"/>
    <w:rsid w:val="00CF2531"/>
    <w:rsid w:val="00CF2653"/>
    <w:rsid w:val="00CF2E6A"/>
    <w:rsid w:val="00CF2EC6"/>
    <w:rsid w:val="00CF2F44"/>
    <w:rsid w:val="00CF3BA3"/>
    <w:rsid w:val="00CF3CD3"/>
    <w:rsid w:val="00CF4247"/>
    <w:rsid w:val="00CF425E"/>
    <w:rsid w:val="00CF4D5D"/>
    <w:rsid w:val="00CF4E1C"/>
    <w:rsid w:val="00CF5239"/>
    <w:rsid w:val="00CF5263"/>
    <w:rsid w:val="00CF5418"/>
    <w:rsid w:val="00CF5852"/>
    <w:rsid w:val="00CF5ADC"/>
    <w:rsid w:val="00CF5E61"/>
    <w:rsid w:val="00CF60B5"/>
    <w:rsid w:val="00CF6492"/>
    <w:rsid w:val="00CF655F"/>
    <w:rsid w:val="00CF6DF9"/>
    <w:rsid w:val="00CF706A"/>
    <w:rsid w:val="00CF73A2"/>
    <w:rsid w:val="00CF7AE6"/>
    <w:rsid w:val="00D001EF"/>
    <w:rsid w:val="00D00462"/>
    <w:rsid w:val="00D004FA"/>
    <w:rsid w:val="00D0099B"/>
    <w:rsid w:val="00D00D81"/>
    <w:rsid w:val="00D013F6"/>
    <w:rsid w:val="00D01B21"/>
    <w:rsid w:val="00D01E2F"/>
    <w:rsid w:val="00D01F44"/>
    <w:rsid w:val="00D03095"/>
    <w:rsid w:val="00D030B7"/>
    <w:rsid w:val="00D030D9"/>
    <w:rsid w:val="00D03102"/>
    <w:rsid w:val="00D03420"/>
    <w:rsid w:val="00D03464"/>
    <w:rsid w:val="00D03727"/>
    <w:rsid w:val="00D0378A"/>
    <w:rsid w:val="00D03D32"/>
    <w:rsid w:val="00D040DB"/>
    <w:rsid w:val="00D04289"/>
    <w:rsid w:val="00D0435F"/>
    <w:rsid w:val="00D0489E"/>
    <w:rsid w:val="00D04A5D"/>
    <w:rsid w:val="00D04E17"/>
    <w:rsid w:val="00D05132"/>
    <w:rsid w:val="00D05761"/>
    <w:rsid w:val="00D058E2"/>
    <w:rsid w:val="00D05EA9"/>
    <w:rsid w:val="00D06403"/>
    <w:rsid w:val="00D06421"/>
    <w:rsid w:val="00D06B5C"/>
    <w:rsid w:val="00D06F1F"/>
    <w:rsid w:val="00D071F8"/>
    <w:rsid w:val="00D07252"/>
    <w:rsid w:val="00D074F4"/>
    <w:rsid w:val="00D0783F"/>
    <w:rsid w:val="00D07894"/>
    <w:rsid w:val="00D07CE1"/>
    <w:rsid w:val="00D1022A"/>
    <w:rsid w:val="00D1026A"/>
    <w:rsid w:val="00D107CF"/>
    <w:rsid w:val="00D109BA"/>
    <w:rsid w:val="00D10DDA"/>
    <w:rsid w:val="00D10E56"/>
    <w:rsid w:val="00D11B0B"/>
    <w:rsid w:val="00D11D56"/>
    <w:rsid w:val="00D12075"/>
    <w:rsid w:val="00D12293"/>
    <w:rsid w:val="00D122C1"/>
    <w:rsid w:val="00D12398"/>
    <w:rsid w:val="00D124CC"/>
    <w:rsid w:val="00D126DD"/>
    <w:rsid w:val="00D12725"/>
    <w:rsid w:val="00D12B38"/>
    <w:rsid w:val="00D12C8F"/>
    <w:rsid w:val="00D12DA6"/>
    <w:rsid w:val="00D130EB"/>
    <w:rsid w:val="00D138F9"/>
    <w:rsid w:val="00D13A98"/>
    <w:rsid w:val="00D1415C"/>
    <w:rsid w:val="00D14236"/>
    <w:rsid w:val="00D14553"/>
    <w:rsid w:val="00D14DB1"/>
    <w:rsid w:val="00D15327"/>
    <w:rsid w:val="00D15561"/>
    <w:rsid w:val="00D15613"/>
    <w:rsid w:val="00D15F02"/>
    <w:rsid w:val="00D15F43"/>
    <w:rsid w:val="00D15FA2"/>
    <w:rsid w:val="00D1601D"/>
    <w:rsid w:val="00D16326"/>
    <w:rsid w:val="00D165DF"/>
    <w:rsid w:val="00D166D1"/>
    <w:rsid w:val="00D16AD6"/>
    <w:rsid w:val="00D16E87"/>
    <w:rsid w:val="00D17028"/>
    <w:rsid w:val="00D172AA"/>
    <w:rsid w:val="00D178CA"/>
    <w:rsid w:val="00D17C6A"/>
    <w:rsid w:val="00D201BB"/>
    <w:rsid w:val="00D20B8B"/>
    <w:rsid w:val="00D21266"/>
    <w:rsid w:val="00D2162C"/>
    <w:rsid w:val="00D21A3C"/>
    <w:rsid w:val="00D21B99"/>
    <w:rsid w:val="00D22C9B"/>
    <w:rsid w:val="00D23339"/>
    <w:rsid w:val="00D233F1"/>
    <w:rsid w:val="00D23C60"/>
    <w:rsid w:val="00D23D15"/>
    <w:rsid w:val="00D23E4F"/>
    <w:rsid w:val="00D24186"/>
    <w:rsid w:val="00D24765"/>
    <w:rsid w:val="00D2483A"/>
    <w:rsid w:val="00D24926"/>
    <w:rsid w:val="00D24E46"/>
    <w:rsid w:val="00D256F8"/>
    <w:rsid w:val="00D25859"/>
    <w:rsid w:val="00D259EB"/>
    <w:rsid w:val="00D25AA0"/>
    <w:rsid w:val="00D265CA"/>
    <w:rsid w:val="00D2685C"/>
    <w:rsid w:val="00D269C4"/>
    <w:rsid w:val="00D26A3B"/>
    <w:rsid w:val="00D26E27"/>
    <w:rsid w:val="00D26F3B"/>
    <w:rsid w:val="00D2782E"/>
    <w:rsid w:val="00D27D8A"/>
    <w:rsid w:val="00D302FD"/>
    <w:rsid w:val="00D3038A"/>
    <w:rsid w:val="00D3098D"/>
    <w:rsid w:val="00D30B3E"/>
    <w:rsid w:val="00D31859"/>
    <w:rsid w:val="00D31A02"/>
    <w:rsid w:val="00D322F4"/>
    <w:rsid w:val="00D32786"/>
    <w:rsid w:val="00D32A09"/>
    <w:rsid w:val="00D32A85"/>
    <w:rsid w:val="00D32C50"/>
    <w:rsid w:val="00D32D51"/>
    <w:rsid w:val="00D3323C"/>
    <w:rsid w:val="00D33456"/>
    <w:rsid w:val="00D3396F"/>
    <w:rsid w:val="00D33D4D"/>
    <w:rsid w:val="00D34572"/>
    <w:rsid w:val="00D34910"/>
    <w:rsid w:val="00D34A0B"/>
    <w:rsid w:val="00D34A2D"/>
    <w:rsid w:val="00D34A45"/>
    <w:rsid w:val="00D34CC4"/>
    <w:rsid w:val="00D35613"/>
    <w:rsid w:val="00D35E90"/>
    <w:rsid w:val="00D36157"/>
    <w:rsid w:val="00D36234"/>
    <w:rsid w:val="00D36371"/>
    <w:rsid w:val="00D36815"/>
    <w:rsid w:val="00D368B9"/>
    <w:rsid w:val="00D368E6"/>
    <w:rsid w:val="00D36A61"/>
    <w:rsid w:val="00D36BA8"/>
    <w:rsid w:val="00D36FB7"/>
    <w:rsid w:val="00D370ED"/>
    <w:rsid w:val="00D373B7"/>
    <w:rsid w:val="00D375C6"/>
    <w:rsid w:val="00D37A10"/>
    <w:rsid w:val="00D37A53"/>
    <w:rsid w:val="00D37BF3"/>
    <w:rsid w:val="00D400D7"/>
    <w:rsid w:val="00D4071F"/>
    <w:rsid w:val="00D41005"/>
    <w:rsid w:val="00D41145"/>
    <w:rsid w:val="00D41512"/>
    <w:rsid w:val="00D41C3C"/>
    <w:rsid w:val="00D41C45"/>
    <w:rsid w:val="00D41CC4"/>
    <w:rsid w:val="00D41CE5"/>
    <w:rsid w:val="00D41E88"/>
    <w:rsid w:val="00D427DB"/>
    <w:rsid w:val="00D428F9"/>
    <w:rsid w:val="00D42F3A"/>
    <w:rsid w:val="00D43344"/>
    <w:rsid w:val="00D43490"/>
    <w:rsid w:val="00D435D6"/>
    <w:rsid w:val="00D437D8"/>
    <w:rsid w:val="00D44041"/>
    <w:rsid w:val="00D441F2"/>
    <w:rsid w:val="00D4483D"/>
    <w:rsid w:val="00D44994"/>
    <w:rsid w:val="00D454B7"/>
    <w:rsid w:val="00D454D1"/>
    <w:rsid w:val="00D45532"/>
    <w:rsid w:val="00D45590"/>
    <w:rsid w:val="00D45A74"/>
    <w:rsid w:val="00D45C8D"/>
    <w:rsid w:val="00D45DF3"/>
    <w:rsid w:val="00D46174"/>
    <w:rsid w:val="00D469D0"/>
    <w:rsid w:val="00D46BA7"/>
    <w:rsid w:val="00D470B1"/>
    <w:rsid w:val="00D47749"/>
    <w:rsid w:val="00D478DA"/>
    <w:rsid w:val="00D47C51"/>
    <w:rsid w:val="00D47DD0"/>
    <w:rsid w:val="00D47E6F"/>
    <w:rsid w:val="00D50183"/>
    <w:rsid w:val="00D50370"/>
    <w:rsid w:val="00D50385"/>
    <w:rsid w:val="00D50A07"/>
    <w:rsid w:val="00D51041"/>
    <w:rsid w:val="00D5131B"/>
    <w:rsid w:val="00D51944"/>
    <w:rsid w:val="00D51C7E"/>
    <w:rsid w:val="00D51D12"/>
    <w:rsid w:val="00D51DBA"/>
    <w:rsid w:val="00D5210B"/>
    <w:rsid w:val="00D527DD"/>
    <w:rsid w:val="00D52F94"/>
    <w:rsid w:val="00D53263"/>
    <w:rsid w:val="00D5326F"/>
    <w:rsid w:val="00D5362B"/>
    <w:rsid w:val="00D536E7"/>
    <w:rsid w:val="00D536EE"/>
    <w:rsid w:val="00D53979"/>
    <w:rsid w:val="00D53F45"/>
    <w:rsid w:val="00D54A45"/>
    <w:rsid w:val="00D55072"/>
    <w:rsid w:val="00D55084"/>
    <w:rsid w:val="00D551B5"/>
    <w:rsid w:val="00D55EDB"/>
    <w:rsid w:val="00D55F97"/>
    <w:rsid w:val="00D562D9"/>
    <w:rsid w:val="00D56430"/>
    <w:rsid w:val="00D569F1"/>
    <w:rsid w:val="00D569FB"/>
    <w:rsid w:val="00D56AF5"/>
    <w:rsid w:val="00D56DB2"/>
    <w:rsid w:val="00D5702C"/>
    <w:rsid w:val="00D5747F"/>
    <w:rsid w:val="00D57495"/>
    <w:rsid w:val="00D574FA"/>
    <w:rsid w:val="00D57560"/>
    <w:rsid w:val="00D5790D"/>
    <w:rsid w:val="00D57A0E"/>
    <w:rsid w:val="00D57AB5"/>
    <w:rsid w:val="00D60834"/>
    <w:rsid w:val="00D60C8D"/>
    <w:rsid w:val="00D60DEE"/>
    <w:rsid w:val="00D61347"/>
    <w:rsid w:val="00D61374"/>
    <w:rsid w:val="00D61453"/>
    <w:rsid w:val="00D6168A"/>
    <w:rsid w:val="00D616A5"/>
    <w:rsid w:val="00D61712"/>
    <w:rsid w:val="00D61FF0"/>
    <w:rsid w:val="00D6211D"/>
    <w:rsid w:val="00D6238A"/>
    <w:rsid w:val="00D628AE"/>
    <w:rsid w:val="00D62B0A"/>
    <w:rsid w:val="00D62BD2"/>
    <w:rsid w:val="00D62C97"/>
    <w:rsid w:val="00D6345B"/>
    <w:rsid w:val="00D63517"/>
    <w:rsid w:val="00D6394B"/>
    <w:rsid w:val="00D63B75"/>
    <w:rsid w:val="00D63BE5"/>
    <w:rsid w:val="00D6423D"/>
    <w:rsid w:val="00D6425E"/>
    <w:rsid w:val="00D64569"/>
    <w:rsid w:val="00D6469F"/>
    <w:rsid w:val="00D646BB"/>
    <w:rsid w:val="00D648A1"/>
    <w:rsid w:val="00D64B18"/>
    <w:rsid w:val="00D64C3B"/>
    <w:rsid w:val="00D64E2F"/>
    <w:rsid w:val="00D64F4F"/>
    <w:rsid w:val="00D6520D"/>
    <w:rsid w:val="00D65856"/>
    <w:rsid w:val="00D659B1"/>
    <w:rsid w:val="00D65A3B"/>
    <w:rsid w:val="00D65D55"/>
    <w:rsid w:val="00D66B70"/>
    <w:rsid w:val="00D66D92"/>
    <w:rsid w:val="00D66E18"/>
    <w:rsid w:val="00D66FAA"/>
    <w:rsid w:val="00D6734D"/>
    <w:rsid w:val="00D675BF"/>
    <w:rsid w:val="00D67733"/>
    <w:rsid w:val="00D6775B"/>
    <w:rsid w:val="00D67823"/>
    <w:rsid w:val="00D679CF"/>
    <w:rsid w:val="00D679D3"/>
    <w:rsid w:val="00D7075F"/>
    <w:rsid w:val="00D707DA"/>
    <w:rsid w:val="00D70966"/>
    <w:rsid w:val="00D70A36"/>
    <w:rsid w:val="00D70C7D"/>
    <w:rsid w:val="00D70FCA"/>
    <w:rsid w:val="00D71085"/>
    <w:rsid w:val="00D71475"/>
    <w:rsid w:val="00D71C1F"/>
    <w:rsid w:val="00D71ED5"/>
    <w:rsid w:val="00D72164"/>
    <w:rsid w:val="00D729A9"/>
    <w:rsid w:val="00D72BE6"/>
    <w:rsid w:val="00D72DE1"/>
    <w:rsid w:val="00D73042"/>
    <w:rsid w:val="00D73469"/>
    <w:rsid w:val="00D7354F"/>
    <w:rsid w:val="00D7356F"/>
    <w:rsid w:val="00D73587"/>
    <w:rsid w:val="00D738F8"/>
    <w:rsid w:val="00D73A6A"/>
    <w:rsid w:val="00D73EBB"/>
    <w:rsid w:val="00D73F90"/>
    <w:rsid w:val="00D74B92"/>
    <w:rsid w:val="00D74E95"/>
    <w:rsid w:val="00D751FB"/>
    <w:rsid w:val="00D754D6"/>
    <w:rsid w:val="00D75B44"/>
    <w:rsid w:val="00D761AA"/>
    <w:rsid w:val="00D76513"/>
    <w:rsid w:val="00D76CC6"/>
    <w:rsid w:val="00D76FAE"/>
    <w:rsid w:val="00D77040"/>
    <w:rsid w:val="00D7706A"/>
    <w:rsid w:val="00D775FD"/>
    <w:rsid w:val="00D777D7"/>
    <w:rsid w:val="00D77948"/>
    <w:rsid w:val="00D77C3E"/>
    <w:rsid w:val="00D77F1A"/>
    <w:rsid w:val="00D77FA8"/>
    <w:rsid w:val="00D80592"/>
    <w:rsid w:val="00D80774"/>
    <w:rsid w:val="00D807BC"/>
    <w:rsid w:val="00D807ED"/>
    <w:rsid w:val="00D808AA"/>
    <w:rsid w:val="00D80AB8"/>
    <w:rsid w:val="00D80D7B"/>
    <w:rsid w:val="00D80FEC"/>
    <w:rsid w:val="00D8107A"/>
    <w:rsid w:val="00D81686"/>
    <w:rsid w:val="00D81792"/>
    <w:rsid w:val="00D819B1"/>
    <w:rsid w:val="00D81BA1"/>
    <w:rsid w:val="00D81BD5"/>
    <w:rsid w:val="00D81FA3"/>
    <w:rsid w:val="00D82494"/>
    <w:rsid w:val="00D824C4"/>
    <w:rsid w:val="00D825C3"/>
    <w:rsid w:val="00D82AB4"/>
    <w:rsid w:val="00D82C1C"/>
    <w:rsid w:val="00D83236"/>
    <w:rsid w:val="00D83898"/>
    <w:rsid w:val="00D83AE9"/>
    <w:rsid w:val="00D83AFF"/>
    <w:rsid w:val="00D83F48"/>
    <w:rsid w:val="00D84266"/>
    <w:rsid w:val="00D84475"/>
    <w:rsid w:val="00D84C46"/>
    <w:rsid w:val="00D84D39"/>
    <w:rsid w:val="00D85096"/>
    <w:rsid w:val="00D8523E"/>
    <w:rsid w:val="00D857B8"/>
    <w:rsid w:val="00D85D1F"/>
    <w:rsid w:val="00D86014"/>
    <w:rsid w:val="00D86A84"/>
    <w:rsid w:val="00D86C6A"/>
    <w:rsid w:val="00D87175"/>
    <w:rsid w:val="00D87ABF"/>
    <w:rsid w:val="00D87C10"/>
    <w:rsid w:val="00D87C75"/>
    <w:rsid w:val="00D90774"/>
    <w:rsid w:val="00D909E8"/>
    <w:rsid w:val="00D90CD3"/>
    <w:rsid w:val="00D90E2A"/>
    <w:rsid w:val="00D90E2C"/>
    <w:rsid w:val="00D919E6"/>
    <w:rsid w:val="00D91BE1"/>
    <w:rsid w:val="00D91C39"/>
    <w:rsid w:val="00D91EF1"/>
    <w:rsid w:val="00D91F67"/>
    <w:rsid w:val="00D92631"/>
    <w:rsid w:val="00D92B24"/>
    <w:rsid w:val="00D92C29"/>
    <w:rsid w:val="00D92C48"/>
    <w:rsid w:val="00D92F82"/>
    <w:rsid w:val="00D93157"/>
    <w:rsid w:val="00D93221"/>
    <w:rsid w:val="00D936E2"/>
    <w:rsid w:val="00D93847"/>
    <w:rsid w:val="00D93CC3"/>
    <w:rsid w:val="00D9448C"/>
    <w:rsid w:val="00D9503C"/>
    <w:rsid w:val="00D95104"/>
    <w:rsid w:val="00D95132"/>
    <w:rsid w:val="00D95274"/>
    <w:rsid w:val="00D95600"/>
    <w:rsid w:val="00D95900"/>
    <w:rsid w:val="00D95A7D"/>
    <w:rsid w:val="00D95FD3"/>
    <w:rsid w:val="00D96248"/>
    <w:rsid w:val="00D96426"/>
    <w:rsid w:val="00D9683C"/>
    <w:rsid w:val="00D96F0C"/>
    <w:rsid w:val="00D977A0"/>
    <w:rsid w:val="00D97884"/>
    <w:rsid w:val="00D97C79"/>
    <w:rsid w:val="00D97DD2"/>
    <w:rsid w:val="00D97E38"/>
    <w:rsid w:val="00D97F43"/>
    <w:rsid w:val="00D97FCC"/>
    <w:rsid w:val="00D97FE1"/>
    <w:rsid w:val="00DA0712"/>
    <w:rsid w:val="00DA0A7F"/>
    <w:rsid w:val="00DA0CE0"/>
    <w:rsid w:val="00DA0F1F"/>
    <w:rsid w:val="00DA1C31"/>
    <w:rsid w:val="00DA1D74"/>
    <w:rsid w:val="00DA20BC"/>
    <w:rsid w:val="00DA2575"/>
    <w:rsid w:val="00DA26BA"/>
    <w:rsid w:val="00DA272E"/>
    <w:rsid w:val="00DA2CF9"/>
    <w:rsid w:val="00DA2ED7"/>
    <w:rsid w:val="00DA3635"/>
    <w:rsid w:val="00DA369D"/>
    <w:rsid w:val="00DA3873"/>
    <w:rsid w:val="00DA3E7A"/>
    <w:rsid w:val="00DA3EF7"/>
    <w:rsid w:val="00DA4297"/>
    <w:rsid w:val="00DA430C"/>
    <w:rsid w:val="00DA4C70"/>
    <w:rsid w:val="00DA4DE3"/>
    <w:rsid w:val="00DA5471"/>
    <w:rsid w:val="00DA5CC3"/>
    <w:rsid w:val="00DA5F96"/>
    <w:rsid w:val="00DA615D"/>
    <w:rsid w:val="00DA618D"/>
    <w:rsid w:val="00DA6198"/>
    <w:rsid w:val="00DA6598"/>
    <w:rsid w:val="00DA6C0F"/>
    <w:rsid w:val="00DA6C99"/>
    <w:rsid w:val="00DA6CB4"/>
    <w:rsid w:val="00DA702F"/>
    <w:rsid w:val="00DA70AB"/>
    <w:rsid w:val="00DA71FD"/>
    <w:rsid w:val="00DA7F8A"/>
    <w:rsid w:val="00DB0176"/>
    <w:rsid w:val="00DB0404"/>
    <w:rsid w:val="00DB069C"/>
    <w:rsid w:val="00DB0882"/>
    <w:rsid w:val="00DB08DD"/>
    <w:rsid w:val="00DB11F8"/>
    <w:rsid w:val="00DB18F8"/>
    <w:rsid w:val="00DB1D7D"/>
    <w:rsid w:val="00DB1F2A"/>
    <w:rsid w:val="00DB2175"/>
    <w:rsid w:val="00DB25DD"/>
    <w:rsid w:val="00DB2655"/>
    <w:rsid w:val="00DB297F"/>
    <w:rsid w:val="00DB2C83"/>
    <w:rsid w:val="00DB3153"/>
    <w:rsid w:val="00DB317A"/>
    <w:rsid w:val="00DB3334"/>
    <w:rsid w:val="00DB3466"/>
    <w:rsid w:val="00DB3B82"/>
    <w:rsid w:val="00DB3DCD"/>
    <w:rsid w:val="00DB407F"/>
    <w:rsid w:val="00DB43EE"/>
    <w:rsid w:val="00DB485D"/>
    <w:rsid w:val="00DB4C6E"/>
    <w:rsid w:val="00DB5293"/>
    <w:rsid w:val="00DB539A"/>
    <w:rsid w:val="00DB5782"/>
    <w:rsid w:val="00DB670B"/>
    <w:rsid w:val="00DB6BD2"/>
    <w:rsid w:val="00DB6ED8"/>
    <w:rsid w:val="00DB737B"/>
    <w:rsid w:val="00DB7425"/>
    <w:rsid w:val="00DB7545"/>
    <w:rsid w:val="00DB7D06"/>
    <w:rsid w:val="00DC0155"/>
    <w:rsid w:val="00DC03DE"/>
    <w:rsid w:val="00DC09AB"/>
    <w:rsid w:val="00DC0DED"/>
    <w:rsid w:val="00DC1301"/>
    <w:rsid w:val="00DC1327"/>
    <w:rsid w:val="00DC1350"/>
    <w:rsid w:val="00DC1B33"/>
    <w:rsid w:val="00DC287F"/>
    <w:rsid w:val="00DC2B6D"/>
    <w:rsid w:val="00DC2BE7"/>
    <w:rsid w:val="00DC3237"/>
    <w:rsid w:val="00DC3427"/>
    <w:rsid w:val="00DC34B7"/>
    <w:rsid w:val="00DC367A"/>
    <w:rsid w:val="00DC36BB"/>
    <w:rsid w:val="00DC36F3"/>
    <w:rsid w:val="00DC4003"/>
    <w:rsid w:val="00DC41A4"/>
    <w:rsid w:val="00DC4337"/>
    <w:rsid w:val="00DC489F"/>
    <w:rsid w:val="00DC4B77"/>
    <w:rsid w:val="00DC4C33"/>
    <w:rsid w:val="00DC52CD"/>
    <w:rsid w:val="00DC5672"/>
    <w:rsid w:val="00DC5726"/>
    <w:rsid w:val="00DC57A2"/>
    <w:rsid w:val="00DC5839"/>
    <w:rsid w:val="00DC5D7D"/>
    <w:rsid w:val="00DC60A2"/>
    <w:rsid w:val="00DC64CB"/>
    <w:rsid w:val="00DC657E"/>
    <w:rsid w:val="00DC6600"/>
    <w:rsid w:val="00DC67BD"/>
    <w:rsid w:val="00DC6924"/>
    <w:rsid w:val="00DC6FB8"/>
    <w:rsid w:val="00DC71F2"/>
    <w:rsid w:val="00DC7770"/>
    <w:rsid w:val="00DC77F3"/>
    <w:rsid w:val="00DC7E52"/>
    <w:rsid w:val="00DD064F"/>
    <w:rsid w:val="00DD0AFE"/>
    <w:rsid w:val="00DD0B81"/>
    <w:rsid w:val="00DD12C5"/>
    <w:rsid w:val="00DD18FF"/>
    <w:rsid w:val="00DD1C5F"/>
    <w:rsid w:val="00DD1F85"/>
    <w:rsid w:val="00DD2025"/>
    <w:rsid w:val="00DD20FE"/>
    <w:rsid w:val="00DD219C"/>
    <w:rsid w:val="00DD22EA"/>
    <w:rsid w:val="00DD2382"/>
    <w:rsid w:val="00DD23A0"/>
    <w:rsid w:val="00DD3062"/>
    <w:rsid w:val="00DD30E4"/>
    <w:rsid w:val="00DD3463"/>
    <w:rsid w:val="00DD39E0"/>
    <w:rsid w:val="00DD3A98"/>
    <w:rsid w:val="00DD3BBA"/>
    <w:rsid w:val="00DD3DD7"/>
    <w:rsid w:val="00DD3EF5"/>
    <w:rsid w:val="00DD42DC"/>
    <w:rsid w:val="00DD484C"/>
    <w:rsid w:val="00DD48BF"/>
    <w:rsid w:val="00DD53FA"/>
    <w:rsid w:val="00DD56CA"/>
    <w:rsid w:val="00DD58C2"/>
    <w:rsid w:val="00DD596A"/>
    <w:rsid w:val="00DD5C38"/>
    <w:rsid w:val="00DD5F42"/>
    <w:rsid w:val="00DD617B"/>
    <w:rsid w:val="00DD6398"/>
    <w:rsid w:val="00DD690B"/>
    <w:rsid w:val="00DD6D4E"/>
    <w:rsid w:val="00DD6E04"/>
    <w:rsid w:val="00DD707C"/>
    <w:rsid w:val="00DD79A6"/>
    <w:rsid w:val="00DE021D"/>
    <w:rsid w:val="00DE0443"/>
    <w:rsid w:val="00DE068C"/>
    <w:rsid w:val="00DE0A29"/>
    <w:rsid w:val="00DE0E59"/>
    <w:rsid w:val="00DE0F6C"/>
    <w:rsid w:val="00DE12F0"/>
    <w:rsid w:val="00DE17A8"/>
    <w:rsid w:val="00DE219B"/>
    <w:rsid w:val="00DE3407"/>
    <w:rsid w:val="00DE3979"/>
    <w:rsid w:val="00DE4DA0"/>
    <w:rsid w:val="00DE52E3"/>
    <w:rsid w:val="00DE532C"/>
    <w:rsid w:val="00DE6BCA"/>
    <w:rsid w:val="00DE6C3A"/>
    <w:rsid w:val="00DE70CB"/>
    <w:rsid w:val="00DE72BC"/>
    <w:rsid w:val="00DE7742"/>
    <w:rsid w:val="00DE7C00"/>
    <w:rsid w:val="00DE7D90"/>
    <w:rsid w:val="00DF03E9"/>
    <w:rsid w:val="00DF03ED"/>
    <w:rsid w:val="00DF0418"/>
    <w:rsid w:val="00DF04EE"/>
    <w:rsid w:val="00DF0514"/>
    <w:rsid w:val="00DF0BF4"/>
    <w:rsid w:val="00DF10B2"/>
    <w:rsid w:val="00DF1240"/>
    <w:rsid w:val="00DF179D"/>
    <w:rsid w:val="00DF1E9C"/>
    <w:rsid w:val="00DF2168"/>
    <w:rsid w:val="00DF2907"/>
    <w:rsid w:val="00DF2D2C"/>
    <w:rsid w:val="00DF4572"/>
    <w:rsid w:val="00DF4658"/>
    <w:rsid w:val="00DF47C9"/>
    <w:rsid w:val="00DF5284"/>
    <w:rsid w:val="00DF53C9"/>
    <w:rsid w:val="00DF5A1C"/>
    <w:rsid w:val="00DF5C5B"/>
    <w:rsid w:val="00DF5F84"/>
    <w:rsid w:val="00DF6403"/>
    <w:rsid w:val="00DF652E"/>
    <w:rsid w:val="00DF67BF"/>
    <w:rsid w:val="00DF6C8B"/>
    <w:rsid w:val="00DF6F17"/>
    <w:rsid w:val="00DF6F28"/>
    <w:rsid w:val="00DF78FA"/>
    <w:rsid w:val="00DF7AE1"/>
    <w:rsid w:val="00E002F1"/>
    <w:rsid w:val="00E0082C"/>
    <w:rsid w:val="00E014EA"/>
    <w:rsid w:val="00E01545"/>
    <w:rsid w:val="00E01843"/>
    <w:rsid w:val="00E01BF3"/>
    <w:rsid w:val="00E01D3B"/>
    <w:rsid w:val="00E01DAA"/>
    <w:rsid w:val="00E023E5"/>
    <w:rsid w:val="00E02432"/>
    <w:rsid w:val="00E02A2B"/>
    <w:rsid w:val="00E032CE"/>
    <w:rsid w:val="00E036F6"/>
    <w:rsid w:val="00E03769"/>
    <w:rsid w:val="00E03D95"/>
    <w:rsid w:val="00E03DF5"/>
    <w:rsid w:val="00E04022"/>
    <w:rsid w:val="00E04866"/>
    <w:rsid w:val="00E04DC9"/>
    <w:rsid w:val="00E04E98"/>
    <w:rsid w:val="00E05CB3"/>
    <w:rsid w:val="00E05FAD"/>
    <w:rsid w:val="00E06298"/>
    <w:rsid w:val="00E06528"/>
    <w:rsid w:val="00E066DB"/>
    <w:rsid w:val="00E06CC1"/>
    <w:rsid w:val="00E0728F"/>
    <w:rsid w:val="00E0744F"/>
    <w:rsid w:val="00E0749C"/>
    <w:rsid w:val="00E0755C"/>
    <w:rsid w:val="00E07679"/>
    <w:rsid w:val="00E0780E"/>
    <w:rsid w:val="00E07A8A"/>
    <w:rsid w:val="00E07A8C"/>
    <w:rsid w:val="00E10105"/>
    <w:rsid w:val="00E106B5"/>
    <w:rsid w:val="00E10708"/>
    <w:rsid w:val="00E10859"/>
    <w:rsid w:val="00E10B5B"/>
    <w:rsid w:val="00E112CA"/>
    <w:rsid w:val="00E1134C"/>
    <w:rsid w:val="00E1280E"/>
    <w:rsid w:val="00E130FD"/>
    <w:rsid w:val="00E13173"/>
    <w:rsid w:val="00E134D4"/>
    <w:rsid w:val="00E13B0C"/>
    <w:rsid w:val="00E13BE5"/>
    <w:rsid w:val="00E13D0D"/>
    <w:rsid w:val="00E140D8"/>
    <w:rsid w:val="00E149CA"/>
    <w:rsid w:val="00E14A4C"/>
    <w:rsid w:val="00E14A7E"/>
    <w:rsid w:val="00E14BA8"/>
    <w:rsid w:val="00E14C9D"/>
    <w:rsid w:val="00E151E1"/>
    <w:rsid w:val="00E15AB0"/>
    <w:rsid w:val="00E15C1E"/>
    <w:rsid w:val="00E16082"/>
    <w:rsid w:val="00E16766"/>
    <w:rsid w:val="00E16BC9"/>
    <w:rsid w:val="00E17619"/>
    <w:rsid w:val="00E17805"/>
    <w:rsid w:val="00E179A7"/>
    <w:rsid w:val="00E17B27"/>
    <w:rsid w:val="00E17CAC"/>
    <w:rsid w:val="00E200FB"/>
    <w:rsid w:val="00E20395"/>
    <w:rsid w:val="00E204C8"/>
    <w:rsid w:val="00E209D3"/>
    <w:rsid w:val="00E209E1"/>
    <w:rsid w:val="00E20A8C"/>
    <w:rsid w:val="00E20AD3"/>
    <w:rsid w:val="00E20EA4"/>
    <w:rsid w:val="00E20F79"/>
    <w:rsid w:val="00E21278"/>
    <w:rsid w:val="00E2150A"/>
    <w:rsid w:val="00E21D31"/>
    <w:rsid w:val="00E2266F"/>
    <w:rsid w:val="00E22BFE"/>
    <w:rsid w:val="00E22CCD"/>
    <w:rsid w:val="00E22CD4"/>
    <w:rsid w:val="00E23296"/>
    <w:rsid w:val="00E239FC"/>
    <w:rsid w:val="00E23A11"/>
    <w:rsid w:val="00E23FB7"/>
    <w:rsid w:val="00E244CC"/>
    <w:rsid w:val="00E24572"/>
    <w:rsid w:val="00E24A27"/>
    <w:rsid w:val="00E24B5C"/>
    <w:rsid w:val="00E24CC5"/>
    <w:rsid w:val="00E24D07"/>
    <w:rsid w:val="00E2515E"/>
    <w:rsid w:val="00E25F89"/>
    <w:rsid w:val="00E26009"/>
    <w:rsid w:val="00E26387"/>
    <w:rsid w:val="00E26693"/>
    <w:rsid w:val="00E26998"/>
    <w:rsid w:val="00E26A80"/>
    <w:rsid w:val="00E26C3C"/>
    <w:rsid w:val="00E27158"/>
    <w:rsid w:val="00E271A1"/>
    <w:rsid w:val="00E2723B"/>
    <w:rsid w:val="00E274C4"/>
    <w:rsid w:val="00E27A9E"/>
    <w:rsid w:val="00E27EA8"/>
    <w:rsid w:val="00E30808"/>
    <w:rsid w:val="00E3117A"/>
    <w:rsid w:val="00E311C3"/>
    <w:rsid w:val="00E31725"/>
    <w:rsid w:val="00E31AA5"/>
    <w:rsid w:val="00E320D3"/>
    <w:rsid w:val="00E32299"/>
    <w:rsid w:val="00E323B9"/>
    <w:rsid w:val="00E32926"/>
    <w:rsid w:val="00E32B75"/>
    <w:rsid w:val="00E32D62"/>
    <w:rsid w:val="00E32D75"/>
    <w:rsid w:val="00E32DC1"/>
    <w:rsid w:val="00E32F29"/>
    <w:rsid w:val="00E32FAC"/>
    <w:rsid w:val="00E331A0"/>
    <w:rsid w:val="00E33387"/>
    <w:rsid w:val="00E3385D"/>
    <w:rsid w:val="00E339DC"/>
    <w:rsid w:val="00E33E15"/>
    <w:rsid w:val="00E34483"/>
    <w:rsid w:val="00E347C9"/>
    <w:rsid w:val="00E34858"/>
    <w:rsid w:val="00E34E80"/>
    <w:rsid w:val="00E34F3A"/>
    <w:rsid w:val="00E353A4"/>
    <w:rsid w:val="00E354FA"/>
    <w:rsid w:val="00E361B8"/>
    <w:rsid w:val="00E3697B"/>
    <w:rsid w:val="00E36A1B"/>
    <w:rsid w:val="00E36F01"/>
    <w:rsid w:val="00E36F47"/>
    <w:rsid w:val="00E36FDC"/>
    <w:rsid w:val="00E37A1D"/>
    <w:rsid w:val="00E37DDE"/>
    <w:rsid w:val="00E37F14"/>
    <w:rsid w:val="00E40949"/>
    <w:rsid w:val="00E40C38"/>
    <w:rsid w:val="00E40EF3"/>
    <w:rsid w:val="00E41736"/>
    <w:rsid w:val="00E41958"/>
    <w:rsid w:val="00E41C49"/>
    <w:rsid w:val="00E42428"/>
    <w:rsid w:val="00E429ED"/>
    <w:rsid w:val="00E42DF4"/>
    <w:rsid w:val="00E42E79"/>
    <w:rsid w:val="00E42EFE"/>
    <w:rsid w:val="00E431DB"/>
    <w:rsid w:val="00E43E5B"/>
    <w:rsid w:val="00E43F37"/>
    <w:rsid w:val="00E441E6"/>
    <w:rsid w:val="00E44566"/>
    <w:rsid w:val="00E4469B"/>
    <w:rsid w:val="00E44F26"/>
    <w:rsid w:val="00E450ED"/>
    <w:rsid w:val="00E452C1"/>
    <w:rsid w:val="00E45C64"/>
    <w:rsid w:val="00E45CE9"/>
    <w:rsid w:val="00E45E21"/>
    <w:rsid w:val="00E46C20"/>
    <w:rsid w:val="00E46C47"/>
    <w:rsid w:val="00E470D4"/>
    <w:rsid w:val="00E4765D"/>
    <w:rsid w:val="00E4791B"/>
    <w:rsid w:val="00E47C80"/>
    <w:rsid w:val="00E47E31"/>
    <w:rsid w:val="00E508A5"/>
    <w:rsid w:val="00E50913"/>
    <w:rsid w:val="00E50A11"/>
    <w:rsid w:val="00E50A7A"/>
    <w:rsid w:val="00E50AC6"/>
    <w:rsid w:val="00E50D8F"/>
    <w:rsid w:val="00E5108D"/>
    <w:rsid w:val="00E51161"/>
    <w:rsid w:val="00E51198"/>
    <w:rsid w:val="00E51735"/>
    <w:rsid w:val="00E5198A"/>
    <w:rsid w:val="00E51ACD"/>
    <w:rsid w:val="00E51DDD"/>
    <w:rsid w:val="00E51F4F"/>
    <w:rsid w:val="00E51FDD"/>
    <w:rsid w:val="00E5233D"/>
    <w:rsid w:val="00E523C6"/>
    <w:rsid w:val="00E52435"/>
    <w:rsid w:val="00E52904"/>
    <w:rsid w:val="00E52E1A"/>
    <w:rsid w:val="00E53122"/>
    <w:rsid w:val="00E531EA"/>
    <w:rsid w:val="00E53227"/>
    <w:rsid w:val="00E5351B"/>
    <w:rsid w:val="00E536D3"/>
    <w:rsid w:val="00E536EB"/>
    <w:rsid w:val="00E537D8"/>
    <w:rsid w:val="00E538B9"/>
    <w:rsid w:val="00E53FA9"/>
    <w:rsid w:val="00E5414C"/>
    <w:rsid w:val="00E541A3"/>
    <w:rsid w:val="00E547B3"/>
    <w:rsid w:val="00E54B7D"/>
    <w:rsid w:val="00E5541D"/>
    <w:rsid w:val="00E559B5"/>
    <w:rsid w:val="00E55D70"/>
    <w:rsid w:val="00E5655F"/>
    <w:rsid w:val="00E5699F"/>
    <w:rsid w:val="00E57050"/>
    <w:rsid w:val="00E5733D"/>
    <w:rsid w:val="00E574F8"/>
    <w:rsid w:val="00E57613"/>
    <w:rsid w:val="00E57842"/>
    <w:rsid w:val="00E57DB5"/>
    <w:rsid w:val="00E57E71"/>
    <w:rsid w:val="00E57EAC"/>
    <w:rsid w:val="00E604A0"/>
    <w:rsid w:val="00E604EF"/>
    <w:rsid w:val="00E6050D"/>
    <w:rsid w:val="00E60A8C"/>
    <w:rsid w:val="00E60AF2"/>
    <w:rsid w:val="00E60E54"/>
    <w:rsid w:val="00E60EBE"/>
    <w:rsid w:val="00E60F5B"/>
    <w:rsid w:val="00E61253"/>
    <w:rsid w:val="00E617AE"/>
    <w:rsid w:val="00E618EA"/>
    <w:rsid w:val="00E61CC0"/>
    <w:rsid w:val="00E61E92"/>
    <w:rsid w:val="00E622F4"/>
    <w:rsid w:val="00E6277B"/>
    <w:rsid w:val="00E642C0"/>
    <w:rsid w:val="00E64424"/>
    <w:rsid w:val="00E645C5"/>
    <w:rsid w:val="00E64C99"/>
    <w:rsid w:val="00E64CD3"/>
    <w:rsid w:val="00E64E8F"/>
    <w:rsid w:val="00E64FE7"/>
    <w:rsid w:val="00E65304"/>
    <w:rsid w:val="00E65B29"/>
    <w:rsid w:val="00E65D8F"/>
    <w:rsid w:val="00E66248"/>
    <w:rsid w:val="00E66464"/>
    <w:rsid w:val="00E664F7"/>
    <w:rsid w:val="00E667BC"/>
    <w:rsid w:val="00E66931"/>
    <w:rsid w:val="00E66945"/>
    <w:rsid w:val="00E669E1"/>
    <w:rsid w:val="00E66F84"/>
    <w:rsid w:val="00E671C9"/>
    <w:rsid w:val="00E6743F"/>
    <w:rsid w:val="00E6758E"/>
    <w:rsid w:val="00E67AF4"/>
    <w:rsid w:val="00E67E23"/>
    <w:rsid w:val="00E70016"/>
    <w:rsid w:val="00E7002F"/>
    <w:rsid w:val="00E70658"/>
    <w:rsid w:val="00E707AF"/>
    <w:rsid w:val="00E7091B"/>
    <w:rsid w:val="00E70AD9"/>
    <w:rsid w:val="00E70BC7"/>
    <w:rsid w:val="00E70F07"/>
    <w:rsid w:val="00E70FBC"/>
    <w:rsid w:val="00E71051"/>
    <w:rsid w:val="00E713DC"/>
    <w:rsid w:val="00E72BDF"/>
    <w:rsid w:val="00E72C01"/>
    <w:rsid w:val="00E72F36"/>
    <w:rsid w:val="00E741AC"/>
    <w:rsid w:val="00E74436"/>
    <w:rsid w:val="00E747AA"/>
    <w:rsid w:val="00E747F3"/>
    <w:rsid w:val="00E74E84"/>
    <w:rsid w:val="00E74F75"/>
    <w:rsid w:val="00E75174"/>
    <w:rsid w:val="00E757B7"/>
    <w:rsid w:val="00E75BB1"/>
    <w:rsid w:val="00E75EBA"/>
    <w:rsid w:val="00E75FED"/>
    <w:rsid w:val="00E763B4"/>
    <w:rsid w:val="00E76928"/>
    <w:rsid w:val="00E76E71"/>
    <w:rsid w:val="00E77122"/>
    <w:rsid w:val="00E772AA"/>
    <w:rsid w:val="00E77530"/>
    <w:rsid w:val="00E77649"/>
    <w:rsid w:val="00E77848"/>
    <w:rsid w:val="00E779B3"/>
    <w:rsid w:val="00E77A6E"/>
    <w:rsid w:val="00E77B2A"/>
    <w:rsid w:val="00E77DBD"/>
    <w:rsid w:val="00E80049"/>
    <w:rsid w:val="00E8021E"/>
    <w:rsid w:val="00E804D2"/>
    <w:rsid w:val="00E80514"/>
    <w:rsid w:val="00E80A0A"/>
    <w:rsid w:val="00E80C57"/>
    <w:rsid w:val="00E80E5B"/>
    <w:rsid w:val="00E816C5"/>
    <w:rsid w:val="00E817F2"/>
    <w:rsid w:val="00E81CA5"/>
    <w:rsid w:val="00E81CE0"/>
    <w:rsid w:val="00E81E7C"/>
    <w:rsid w:val="00E82087"/>
    <w:rsid w:val="00E8224D"/>
    <w:rsid w:val="00E82391"/>
    <w:rsid w:val="00E823B0"/>
    <w:rsid w:val="00E8296F"/>
    <w:rsid w:val="00E830DA"/>
    <w:rsid w:val="00E83961"/>
    <w:rsid w:val="00E83BB1"/>
    <w:rsid w:val="00E844D8"/>
    <w:rsid w:val="00E8485A"/>
    <w:rsid w:val="00E84DEF"/>
    <w:rsid w:val="00E8519F"/>
    <w:rsid w:val="00E85209"/>
    <w:rsid w:val="00E85247"/>
    <w:rsid w:val="00E852D6"/>
    <w:rsid w:val="00E85387"/>
    <w:rsid w:val="00E85518"/>
    <w:rsid w:val="00E8567B"/>
    <w:rsid w:val="00E85CC3"/>
    <w:rsid w:val="00E85CE3"/>
    <w:rsid w:val="00E8644A"/>
    <w:rsid w:val="00E86F9A"/>
    <w:rsid w:val="00E870A9"/>
    <w:rsid w:val="00E8786D"/>
    <w:rsid w:val="00E87CFB"/>
    <w:rsid w:val="00E87EF8"/>
    <w:rsid w:val="00E90279"/>
    <w:rsid w:val="00E90635"/>
    <w:rsid w:val="00E908D1"/>
    <w:rsid w:val="00E909A1"/>
    <w:rsid w:val="00E90BFF"/>
    <w:rsid w:val="00E911B1"/>
    <w:rsid w:val="00E91394"/>
    <w:rsid w:val="00E914D1"/>
    <w:rsid w:val="00E91673"/>
    <w:rsid w:val="00E91919"/>
    <w:rsid w:val="00E91AB7"/>
    <w:rsid w:val="00E91F04"/>
    <w:rsid w:val="00E91F35"/>
    <w:rsid w:val="00E92144"/>
    <w:rsid w:val="00E9225E"/>
    <w:rsid w:val="00E9234E"/>
    <w:rsid w:val="00E9259E"/>
    <w:rsid w:val="00E928C6"/>
    <w:rsid w:val="00E931BD"/>
    <w:rsid w:val="00E932AE"/>
    <w:rsid w:val="00E9397F"/>
    <w:rsid w:val="00E94EC1"/>
    <w:rsid w:val="00E94FCC"/>
    <w:rsid w:val="00E953BC"/>
    <w:rsid w:val="00E95902"/>
    <w:rsid w:val="00E95AA4"/>
    <w:rsid w:val="00E95BA6"/>
    <w:rsid w:val="00E95C49"/>
    <w:rsid w:val="00E961B3"/>
    <w:rsid w:val="00E96335"/>
    <w:rsid w:val="00E96698"/>
    <w:rsid w:val="00E9693D"/>
    <w:rsid w:val="00E97403"/>
    <w:rsid w:val="00E97648"/>
    <w:rsid w:val="00E9773B"/>
    <w:rsid w:val="00E97A7B"/>
    <w:rsid w:val="00E97DF4"/>
    <w:rsid w:val="00EA01F8"/>
    <w:rsid w:val="00EA07E9"/>
    <w:rsid w:val="00EA0BBA"/>
    <w:rsid w:val="00EA0BE4"/>
    <w:rsid w:val="00EA0C65"/>
    <w:rsid w:val="00EA0E4A"/>
    <w:rsid w:val="00EA1667"/>
    <w:rsid w:val="00EA190C"/>
    <w:rsid w:val="00EA1A54"/>
    <w:rsid w:val="00EA1A8F"/>
    <w:rsid w:val="00EA2226"/>
    <w:rsid w:val="00EA2483"/>
    <w:rsid w:val="00EA26A9"/>
    <w:rsid w:val="00EA26FC"/>
    <w:rsid w:val="00EA2BFA"/>
    <w:rsid w:val="00EA2CA5"/>
    <w:rsid w:val="00EA3A3F"/>
    <w:rsid w:val="00EA3B5A"/>
    <w:rsid w:val="00EA3E28"/>
    <w:rsid w:val="00EA3F71"/>
    <w:rsid w:val="00EA410E"/>
    <w:rsid w:val="00EA4B76"/>
    <w:rsid w:val="00EA4FD1"/>
    <w:rsid w:val="00EA50E9"/>
    <w:rsid w:val="00EA53C2"/>
    <w:rsid w:val="00EA5442"/>
    <w:rsid w:val="00EA5592"/>
    <w:rsid w:val="00EA5695"/>
    <w:rsid w:val="00EA5744"/>
    <w:rsid w:val="00EA5B0A"/>
    <w:rsid w:val="00EA5B4B"/>
    <w:rsid w:val="00EA60B1"/>
    <w:rsid w:val="00EA62B5"/>
    <w:rsid w:val="00EA6483"/>
    <w:rsid w:val="00EA65AD"/>
    <w:rsid w:val="00EA6CCB"/>
    <w:rsid w:val="00EA6F6A"/>
    <w:rsid w:val="00EA76D8"/>
    <w:rsid w:val="00EA7B92"/>
    <w:rsid w:val="00EA7FCF"/>
    <w:rsid w:val="00EB0CA3"/>
    <w:rsid w:val="00EB104F"/>
    <w:rsid w:val="00EB1092"/>
    <w:rsid w:val="00EB12D1"/>
    <w:rsid w:val="00EB1888"/>
    <w:rsid w:val="00EB1B27"/>
    <w:rsid w:val="00EB1DA8"/>
    <w:rsid w:val="00EB2074"/>
    <w:rsid w:val="00EB221A"/>
    <w:rsid w:val="00EB2256"/>
    <w:rsid w:val="00EB2261"/>
    <w:rsid w:val="00EB28C3"/>
    <w:rsid w:val="00EB2B09"/>
    <w:rsid w:val="00EB2C56"/>
    <w:rsid w:val="00EB2D2E"/>
    <w:rsid w:val="00EB4179"/>
    <w:rsid w:val="00EB4739"/>
    <w:rsid w:val="00EB488B"/>
    <w:rsid w:val="00EB4A19"/>
    <w:rsid w:val="00EB4AA7"/>
    <w:rsid w:val="00EB4B75"/>
    <w:rsid w:val="00EB4BEA"/>
    <w:rsid w:val="00EB4CFF"/>
    <w:rsid w:val="00EB51A3"/>
    <w:rsid w:val="00EB53A6"/>
    <w:rsid w:val="00EB5476"/>
    <w:rsid w:val="00EB5C33"/>
    <w:rsid w:val="00EB5DFA"/>
    <w:rsid w:val="00EB5FB6"/>
    <w:rsid w:val="00EB5FF6"/>
    <w:rsid w:val="00EB6718"/>
    <w:rsid w:val="00EB67FC"/>
    <w:rsid w:val="00EB6A03"/>
    <w:rsid w:val="00EB703E"/>
    <w:rsid w:val="00EB70B0"/>
    <w:rsid w:val="00EB73C8"/>
    <w:rsid w:val="00EB74F4"/>
    <w:rsid w:val="00EB7633"/>
    <w:rsid w:val="00EB7736"/>
    <w:rsid w:val="00EB7808"/>
    <w:rsid w:val="00EB7894"/>
    <w:rsid w:val="00EB7AAC"/>
    <w:rsid w:val="00EC07D4"/>
    <w:rsid w:val="00EC0ABB"/>
    <w:rsid w:val="00EC13F0"/>
    <w:rsid w:val="00EC1D0E"/>
    <w:rsid w:val="00EC1DCD"/>
    <w:rsid w:val="00EC22AE"/>
    <w:rsid w:val="00EC2BF5"/>
    <w:rsid w:val="00EC2C1B"/>
    <w:rsid w:val="00EC2E2D"/>
    <w:rsid w:val="00EC3011"/>
    <w:rsid w:val="00EC3620"/>
    <w:rsid w:val="00EC363A"/>
    <w:rsid w:val="00EC3CB5"/>
    <w:rsid w:val="00EC462B"/>
    <w:rsid w:val="00EC4723"/>
    <w:rsid w:val="00EC53B6"/>
    <w:rsid w:val="00EC56E0"/>
    <w:rsid w:val="00EC57AD"/>
    <w:rsid w:val="00EC581A"/>
    <w:rsid w:val="00EC5A59"/>
    <w:rsid w:val="00EC6057"/>
    <w:rsid w:val="00EC6847"/>
    <w:rsid w:val="00EC6A1A"/>
    <w:rsid w:val="00EC6A27"/>
    <w:rsid w:val="00EC6EB4"/>
    <w:rsid w:val="00EC6F7B"/>
    <w:rsid w:val="00EC702D"/>
    <w:rsid w:val="00EC73EB"/>
    <w:rsid w:val="00EC7DB6"/>
    <w:rsid w:val="00EC7DDC"/>
    <w:rsid w:val="00EC7F0B"/>
    <w:rsid w:val="00EC7F91"/>
    <w:rsid w:val="00ED0120"/>
    <w:rsid w:val="00ED02A6"/>
    <w:rsid w:val="00ED0A17"/>
    <w:rsid w:val="00ED0D47"/>
    <w:rsid w:val="00ED0DB2"/>
    <w:rsid w:val="00ED10AD"/>
    <w:rsid w:val="00ED1567"/>
    <w:rsid w:val="00ED162F"/>
    <w:rsid w:val="00ED168F"/>
    <w:rsid w:val="00ED16D6"/>
    <w:rsid w:val="00ED1AC1"/>
    <w:rsid w:val="00ED2AE0"/>
    <w:rsid w:val="00ED2DA6"/>
    <w:rsid w:val="00ED2DF7"/>
    <w:rsid w:val="00ED2E52"/>
    <w:rsid w:val="00ED3024"/>
    <w:rsid w:val="00ED31DB"/>
    <w:rsid w:val="00ED32B2"/>
    <w:rsid w:val="00ED3414"/>
    <w:rsid w:val="00ED346F"/>
    <w:rsid w:val="00ED3C23"/>
    <w:rsid w:val="00ED3D72"/>
    <w:rsid w:val="00ED43BC"/>
    <w:rsid w:val="00ED4410"/>
    <w:rsid w:val="00ED49B0"/>
    <w:rsid w:val="00ED5881"/>
    <w:rsid w:val="00ED5BA6"/>
    <w:rsid w:val="00ED5BB1"/>
    <w:rsid w:val="00ED5D0B"/>
    <w:rsid w:val="00ED5FE4"/>
    <w:rsid w:val="00ED6F2F"/>
    <w:rsid w:val="00ED6FAD"/>
    <w:rsid w:val="00ED71C5"/>
    <w:rsid w:val="00ED743F"/>
    <w:rsid w:val="00ED7F05"/>
    <w:rsid w:val="00EE0101"/>
    <w:rsid w:val="00EE01B3"/>
    <w:rsid w:val="00EE05C9"/>
    <w:rsid w:val="00EE062F"/>
    <w:rsid w:val="00EE1499"/>
    <w:rsid w:val="00EE16FA"/>
    <w:rsid w:val="00EE18B9"/>
    <w:rsid w:val="00EE1D0F"/>
    <w:rsid w:val="00EE1DBF"/>
    <w:rsid w:val="00EE2800"/>
    <w:rsid w:val="00EE2806"/>
    <w:rsid w:val="00EE2B17"/>
    <w:rsid w:val="00EE2D6B"/>
    <w:rsid w:val="00EE2E5E"/>
    <w:rsid w:val="00EE3219"/>
    <w:rsid w:val="00EE32CE"/>
    <w:rsid w:val="00EE3608"/>
    <w:rsid w:val="00EE388A"/>
    <w:rsid w:val="00EE3B1F"/>
    <w:rsid w:val="00EE3C42"/>
    <w:rsid w:val="00EE3D4F"/>
    <w:rsid w:val="00EE4431"/>
    <w:rsid w:val="00EE476C"/>
    <w:rsid w:val="00EE507A"/>
    <w:rsid w:val="00EE534D"/>
    <w:rsid w:val="00EE5560"/>
    <w:rsid w:val="00EE567A"/>
    <w:rsid w:val="00EE592A"/>
    <w:rsid w:val="00EE596F"/>
    <w:rsid w:val="00EE5AD0"/>
    <w:rsid w:val="00EE5C44"/>
    <w:rsid w:val="00EE659D"/>
    <w:rsid w:val="00EE6870"/>
    <w:rsid w:val="00EE6ABC"/>
    <w:rsid w:val="00EE6C9A"/>
    <w:rsid w:val="00EE6F1E"/>
    <w:rsid w:val="00EE7D65"/>
    <w:rsid w:val="00EE7D82"/>
    <w:rsid w:val="00EE7E31"/>
    <w:rsid w:val="00EE7FB9"/>
    <w:rsid w:val="00EF0348"/>
    <w:rsid w:val="00EF0471"/>
    <w:rsid w:val="00EF054F"/>
    <w:rsid w:val="00EF156E"/>
    <w:rsid w:val="00EF1A47"/>
    <w:rsid w:val="00EF1BFD"/>
    <w:rsid w:val="00EF1F9C"/>
    <w:rsid w:val="00EF202F"/>
    <w:rsid w:val="00EF21E0"/>
    <w:rsid w:val="00EF25C1"/>
    <w:rsid w:val="00EF2EA1"/>
    <w:rsid w:val="00EF2FAE"/>
    <w:rsid w:val="00EF3D8E"/>
    <w:rsid w:val="00EF3EC4"/>
    <w:rsid w:val="00EF4366"/>
    <w:rsid w:val="00EF4523"/>
    <w:rsid w:val="00EF45A1"/>
    <w:rsid w:val="00EF4BC6"/>
    <w:rsid w:val="00EF4CD6"/>
    <w:rsid w:val="00EF4CF5"/>
    <w:rsid w:val="00EF4E00"/>
    <w:rsid w:val="00EF5120"/>
    <w:rsid w:val="00EF525D"/>
    <w:rsid w:val="00EF55A0"/>
    <w:rsid w:val="00EF612E"/>
    <w:rsid w:val="00EF61B6"/>
    <w:rsid w:val="00EF63D1"/>
    <w:rsid w:val="00EF6513"/>
    <w:rsid w:val="00EF6683"/>
    <w:rsid w:val="00EF6CAC"/>
    <w:rsid w:val="00EF7002"/>
    <w:rsid w:val="00EF712D"/>
    <w:rsid w:val="00EF7307"/>
    <w:rsid w:val="00EF769B"/>
    <w:rsid w:val="00EF778C"/>
    <w:rsid w:val="00EF7D8E"/>
    <w:rsid w:val="00F006C1"/>
    <w:rsid w:val="00F007D7"/>
    <w:rsid w:val="00F00AF5"/>
    <w:rsid w:val="00F00F03"/>
    <w:rsid w:val="00F01D65"/>
    <w:rsid w:val="00F022DC"/>
    <w:rsid w:val="00F02651"/>
    <w:rsid w:val="00F027BA"/>
    <w:rsid w:val="00F027D1"/>
    <w:rsid w:val="00F02C41"/>
    <w:rsid w:val="00F032E2"/>
    <w:rsid w:val="00F039ED"/>
    <w:rsid w:val="00F03E49"/>
    <w:rsid w:val="00F03E79"/>
    <w:rsid w:val="00F0469D"/>
    <w:rsid w:val="00F047F4"/>
    <w:rsid w:val="00F049DA"/>
    <w:rsid w:val="00F04AA2"/>
    <w:rsid w:val="00F05A88"/>
    <w:rsid w:val="00F0619B"/>
    <w:rsid w:val="00F0628D"/>
    <w:rsid w:val="00F063F2"/>
    <w:rsid w:val="00F0661B"/>
    <w:rsid w:val="00F06651"/>
    <w:rsid w:val="00F06A15"/>
    <w:rsid w:val="00F07027"/>
    <w:rsid w:val="00F07D34"/>
    <w:rsid w:val="00F07DE6"/>
    <w:rsid w:val="00F100D3"/>
    <w:rsid w:val="00F101CF"/>
    <w:rsid w:val="00F1056C"/>
    <w:rsid w:val="00F1070D"/>
    <w:rsid w:val="00F107F1"/>
    <w:rsid w:val="00F10CE4"/>
    <w:rsid w:val="00F10FC1"/>
    <w:rsid w:val="00F112FD"/>
    <w:rsid w:val="00F119DB"/>
    <w:rsid w:val="00F11F71"/>
    <w:rsid w:val="00F121D9"/>
    <w:rsid w:val="00F123A8"/>
    <w:rsid w:val="00F124E1"/>
    <w:rsid w:val="00F12719"/>
    <w:rsid w:val="00F12B56"/>
    <w:rsid w:val="00F12E20"/>
    <w:rsid w:val="00F133A1"/>
    <w:rsid w:val="00F1351F"/>
    <w:rsid w:val="00F13778"/>
    <w:rsid w:val="00F13ECD"/>
    <w:rsid w:val="00F1413E"/>
    <w:rsid w:val="00F1446B"/>
    <w:rsid w:val="00F14B57"/>
    <w:rsid w:val="00F14D13"/>
    <w:rsid w:val="00F15491"/>
    <w:rsid w:val="00F155CE"/>
    <w:rsid w:val="00F156C5"/>
    <w:rsid w:val="00F15989"/>
    <w:rsid w:val="00F16112"/>
    <w:rsid w:val="00F16750"/>
    <w:rsid w:val="00F16A89"/>
    <w:rsid w:val="00F16BF2"/>
    <w:rsid w:val="00F17C05"/>
    <w:rsid w:val="00F17EAE"/>
    <w:rsid w:val="00F20200"/>
    <w:rsid w:val="00F20C23"/>
    <w:rsid w:val="00F2117B"/>
    <w:rsid w:val="00F212E4"/>
    <w:rsid w:val="00F2135D"/>
    <w:rsid w:val="00F218D4"/>
    <w:rsid w:val="00F21923"/>
    <w:rsid w:val="00F21CAC"/>
    <w:rsid w:val="00F21E9A"/>
    <w:rsid w:val="00F2250A"/>
    <w:rsid w:val="00F22738"/>
    <w:rsid w:val="00F22840"/>
    <w:rsid w:val="00F22C1F"/>
    <w:rsid w:val="00F22EB5"/>
    <w:rsid w:val="00F23898"/>
    <w:rsid w:val="00F24195"/>
    <w:rsid w:val="00F2419D"/>
    <w:rsid w:val="00F245A3"/>
    <w:rsid w:val="00F24614"/>
    <w:rsid w:val="00F24788"/>
    <w:rsid w:val="00F24AB2"/>
    <w:rsid w:val="00F24DA7"/>
    <w:rsid w:val="00F25529"/>
    <w:rsid w:val="00F25A20"/>
    <w:rsid w:val="00F25BCB"/>
    <w:rsid w:val="00F26252"/>
    <w:rsid w:val="00F2640F"/>
    <w:rsid w:val="00F2674D"/>
    <w:rsid w:val="00F27C34"/>
    <w:rsid w:val="00F27DC5"/>
    <w:rsid w:val="00F27E46"/>
    <w:rsid w:val="00F301C2"/>
    <w:rsid w:val="00F302E1"/>
    <w:rsid w:val="00F30911"/>
    <w:rsid w:val="00F309F6"/>
    <w:rsid w:val="00F30DD0"/>
    <w:rsid w:val="00F30E1B"/>
    <w:rsid w:val="00F3125E"/>
    <w:rsid w:val="00F31446"/>
    <w:rsid w:val="00F316D9"/>
    <w:rsid w:val="00F31B22"/>
    <w:rsid w:val="00F31B49"/>
    <w:rsid w:val="00F322FA"/>
    <w:rsid w:val="00F3288D"/>
    <w:rsid w:val="00F32D66"/>
    <w:rsid w:val="00F32F11"/>
    <w:rsid w:val="00F32F56"/>
    <w:rsid w:val="00F33D4F"/>
    <w:rsid w:val="00F33E02"/>
    <w:rsid w:val="00F3425A"/>
    <w:rsid w:val="00F34607"/>
    <w:rsid w:val="00F347FD"/>
    <w:rsid w:val="00F34884"/>
    <w:rsid w:val="00F34CD6"/>
    <w:rsid w:val="00F35550"/>
    <w:rsid w:val="00F35873"/>
    <w:rsid w:val="00F35920"/>
    <w:rsid w:val="00F36312"/>
    <w:rsid w:val="00F3632B"/>
    <w:rsid w:val="00F365FB"/>
    <w:rsid w:val="00F366A5"/>
    <w:rsid w:val="00F36C5F"/>
    <w:rsid w:val="00F37259"/>
    <w:rsid w:val="00F40421"/>
    <w:rsid w:val="00F405A4"/>
    <w:rsid w:val="00F406F4"/>
    <w:rsid w:val="00F40750"/>
    <w:rsid w:val="00F40C80"/>
    <w:rsid w:val="00F40E56"/>
    <w:rsid w:val="00F41F05"/>
    <w:rsid w:val="00F428DB"/>
    <w:rsid w:val="00F42B82"/>
    <w:rsid w:val="00F42C54"/>
    <w:rsid w:val="00F433BD"/>
    <w:rsid w:val="00F439DD"/>
    <w:rsid w:val="00F444ED"/>
    <w:rsid w:val="00F449C2"/>
    <w:rsid w:val="00F44CFE"/>
    <w:rsid w:val="00F44EC5"/>
    <w:rsid w:val="00F469C9"/>
    <w:rsid w:val="00F470CB"/>
    <w:rsid w:val="00F470D6"/>
    <w:rsid w:val="00F47498"/>
    <w:rsid w:val="00F47756"/>
    <w:rsid w:val="00F4795F"/>
    <w:rsid w:val="00F47B5C"/>
    <w:rsid w:val="00F5021E"/>
    <w:rsid w:val="00F50F85"/>
    <w:rsid w:val="00F512B2"/>
    <w:rsid w:val="00F514BD"/>
    <w:rsid w:val="00F5283D"/>
    <w:rsid w:val="00F52ABA"/>
    <w:rsid w:val="00F52BC7"/>
    <w:rsid w:val="00F52D1B"/>
    <w:rsid w:val="00F530D4"/>
    <w:rsid w:val="00F53BF4"/>
    <w:rsid w:val="00F54266"/>
    <w:rsid w:val="00F54549"/>
    <w:rsid w:val="00F546A4"/>
    <w:rsid w:val="00F54CB0"/>
    <w:rsid w:val="00F54E17"/>
    <w:rsid w:val="00F55043"/>
    <w:rsid w:val="00F558E0"/>
    <w:rsid w:val="00F55D98"/>
    <w:rsid w:val="00F5626D"/>
    <w:rsid w:val="00F56681"/>
    <w:rsid w:val="00F56B0F"/>
    <w:rsid w:val="00F56B5F"/>
    <w:rsid w:val="00F56BAB"/>
    <w:rsid w:val="00F56CA6"/>
    <w:rsid w:val="00F56DCF"/>
    <w:rsid w:val="00F56EEA"/>
    <w:rsid w:val="00F57034"/>
    <w:rsid w:val="00F57B1F"/>
    <w:rsid w:val="00F6034A"/>
    <w:rsid w:val="00F603BA"/>
    <w:rsid w:val="00F60421"/>
    <w:rsid w:val="00F60516"/>
    <w:rsid w:val="00F609C3"/>
    <w:rsid w:val="00F60BE9"/>
    <w:rsid w:val="00F61162"/>
    <w:rsid w:val="00F61A0D"/>
    <w:rsid w:val="00F61DCA"/>
    <w:rsid w:val="00F61EAD"/>
    <w:rsid w:val="00F61FD8"/>
    <w:rsid w:val="00F62478"/>
    <w:rsid w:val="00F62DBF"/>
    <w:rsid w:val="00F62FA3"/>
    <w:rsid w:val="00F63173"/>
    <w:rsid w:val="00F635F1"/>
    <w:rsid w:val="00F6371B"/>
    <w:rsid w:val="00F639E0"/>
    <w:rsid w:val="00F63C9E"/>
    <w:rsid w:val="00F6405F"/>
    <w:rsid w:val="00F641FC"/>
    <w:rsid w:val="00F647F7"/>
    <w:rsid w:val="00F649CC"/>
    <w:rsid w:val="00F654C3"/>
    <w:rsid w:val="00F6583C"/>
    <w:rsid w:val="00F6589A"/>
    <w:rsid w:val="00F65EBF"/>
    <w:rsid w:val="00F65F8E"/>
    <w:rsid w:val="00F66473"/>
    <w:rsid w:val="00F6665C"/>
    <w:rsid w:val="00F66740"/>
    <w:rsid w:val="00F66920"/>
    <w:rsid w:val="00F673EE"/>
    <w:rsid w:val="00F676DE"/>
    <w:rsid w:val="00F67836"/>
    <w:rsid w:val="00F6783E"/>
    <w:rsid w:val="00F67B53"/>
    <w:rsid w:val="00F703D3"/>
    <w:rsid w:val="00F70822"/>
    <w:rsid w:val="00F70829"/>
    <w:rsid w:val="00F70DBE"/>
    <w:rsid w:val="00F71124"/>
    <w:rsid w:val="00F714D2"/>
    <w:rsid w:val="00F71888"/>
    <w:rsid w:val="00F719CD"/>
    <w:rsid w:val="00F71AAE"/>
    <w:rsid w:val="00F71BB8"/>
    <w:rsid w:val="00F7222B"/>
    <w:rsid w:val="00F72584"/>
    <w:rsid w:val="00F7264F"/>
    <w:rsid w:val="00F7290D"/>
    <w:rsid w:val="00F72CEB"/>
    <w:rsid w:val="00F7302F"/>
    <w:rsid w:val="00F732EC"/>
    <w:rsid w:val="00F73D08"/>
    <w:rsid w:val="00F749CD"/>
    <w:rsid w:val="00F753D6"/>
    <w:rsid w:val="00F7541E"/>
    <w:rsid w:val="00F7585F"/>
    <w:rsid w:val="00F7586B"/>
    <w:rsid w:val="00F75D45"/>
    <w:rsid w:val="00F75F2F"/>
    <w:rsid w:val="00F76445"/>
    <w:rsid w:val="00F76D0C"/>
    <w:rsid w:val="00F76ECC"/>
    <w:rsid w:val="00F76FA3"/>
    <w:rsid w:val="00F7742B"/>
    <w:rsid w:val="00F77553"/>
    <w:rsid w:val="00F779FD"/>
    <w:rsid w:val="00F77A41"/>
    <w:rsid w:val="00F77D52"/>
    <w:rsid w:val="00F80224"/>
    <w:rsid w:val="00F80399"/>
    <w:rsid w:val="00F80549"/>
    <w:rsid w:val="00F80E8B"/>
    <w:rsid w:val="00F81134"/>
    <w:rsid w:val="00F812C8"/>
    <w:rsid w:val="00F8132D"/>
    <w:rsid w:val="00F8155E"/>
    <w:rsid w:val="00F818AE"/>
    <w:rsid w:val="00F81B40"/>
    <w:rsid w:val="00F81BEA"/>
    <w:rsid w:val="00F820C4"/>
    <w:rsid w:val="00F8230B"/>
    <w:rsid w:val="00F82457"/>
    <w:rsid w:val="00F82F2E"/>
    <w:rsid w:val="00F8313B"/>
    <w:rsid w:val="00F834F1"/>
    <w:rsid w:val="00F83553"/>
    <w:rsid w:val="00F83829"/>
    <w:rsid w:val="00F83CB3"/>
    <w:rsid w:val="00F84069"/>
    <w:rsid w:val="00F840C2"/>
    <w:rsid w:val="00F840F9"/>
    <w:rsid w:val="00F84145"/>
    <w:rsid w:val="00F8429A"/>
    <w:rsid w:val="00F843D7"/>
    <w:rsid w:val="00F84728"/>
    <w:rsid w:val="00F84997"/>
    <w:rsid w:val="00F84C96"/>
    <w:rsid w:val="00F84F48"/>
    <w:rsid w:val="00F85536"/>
    <w:rsid w:val="00F85B1B"/>
    <w:rsid w:val="00F85D20"/>
    <w:rsid w:val="00F85F77"/>
    <w:rsid w:val="00F8631D"/>
    <w:rsid w:val="00F8657A"/>
    <w:rsid w:val="00F86603"/>
    <w:rsid w:val="00F86637"/>
    <w:rsid w:val="00F8679A"/>
    <w:rsid w:val="00F867AC"/>
    <w:rsid w:val="00F86F07"/>
    <w:rsid w:val="00F87117"/>
    <w:rsid w:val="00F8736C"/>
    <w:rsid w:val="00F873D0"/>
    <w:rsid w:val="00F8776D"/>
    <w:rsid w:val="00F87D9F"/>
    <w:rsid w:val="00F9030E"/>
    <w:rsid w:val="00F90ADB"/>
    <w:rsid w:val="00F90E78"/>
    <w:rsid w:val="00F910B4"/>
    <w:rsid w:val="00F91209"/>
    <w:rsid w:val="00F91324"/>
    <w:rsid w:val="00F918F3"/>
    <w:rsid w:val="00F92104"/>
    <w:rsid w:val="00F9221F"/>
    <w:rsid w:val="00F92DC6"/>
    <w:rsid w:val="00F931C7"/>
    <w:rsid w:val="00F93281"/>
    <w:rsid w:val="00F93559"/>
    <w:rsid w:val="00F936CB"/>
    <w:rsid w:val="00F937A4"/>
    <w:rsid w:val="00F93D72"/>
    <w:rsid w:val="00F93E65"/>
    <w:rsid w:val="00F93EC7"/>
    <w:rsid w:val="00F93FD8"/>
    <w:rsid w:val="00F94070"/>
    <w:rsid w:val="00F94178"/>
    <w:rsid w:val="00F941F7"/>
    <w:rsid w:val="00F942F0"/>
    <w:rsid w:val="00F9469E"/>
    <w:rsid w:val="00F947EC"/>
    <w:rsid w:val="00F950B5"/>
    <w:rsid w:val="00F9513F"/>
    <w:rsid w:val="00F952DC"/>
    <w:rsid w:val="00F956A6"/>
    <w:rsid w:val="00F9600D"/>
    <w:rsid w:val="00F9632B"/>
    <w:rsid w:val="00F965D7"/>
    <w:rsid w:val="00F967B3"/>
    <w:rsid w:val="00F96CDF"/>
    <w:rsid w:val="00F96F06"/>
    <w:rsid w:val="00F97120"/>
    <w:rsid w:val="00F971A7"/>
    <w:rsid w:val="00F9728A"/>
    <w:rsid w:val="00F976F1"/>
    <w:rsid w:val="00F97908"/>
    <w:rsid w:val="00F97B43"/>
    <w:rsid w:val="00FA07F8"/>
    <w:rsid w:val="00FA09D2"/>
    <w:rsid w:val="00FA0DA0"/>
    <w:rsid w:val="00FA0F1A"/>
    <w:rsid w:val="00FA105C"/>
    <w:rsid w:val="00FA10A7"/>
    <w:rsid w:val="00FA13DB"/>
    <w:rsid w:val="00FA1475"/>
    <w:rsid w:val="00FA148A"/>
    <w:rsid w:val="00FA1568"/>
    <w:rsid w:val="00FA1E0E"/>
    <w:rsid w:val="00FA228B"/>
    <w:rsid w:val="00FA250A"/>
    <w:rsid w:val="00FA26BA"/>
    <w:rsid w:val="00FA27C8"/>
    <w:rsid w:val="00FA2A78"/>
    <w:rsid w:val="00FA2D22"/>
    <w:rsid w:val="00FA3113"/>
    <w:rsid w:val="00FA3205"/>
    <w:rsid w:val="00FA34C5"/>
    <w:rsid w:val="00FA35E3"/>
    <w:rsid w:val="00FA3829"/>
    <w:rsid w:val="00FA3B76"/>
    <w:rsid w:val="00FA45EE"/>
    <w:rsid w:val="00FA489E"/>
    <w:rsid w:val="00FA4D66"/>
    <w:rsid w:val="00FA5125"/>
    <w:rsid w:val="00FA5267"/>
    <w:rsid w:val="00FA527A"/>
    <w:rsid w:val="00FA52B9"/>
    <w:rsid w:val="00FA5644"/>
    <w:rsid w:val="00FA56AE"/>
    <w:rsid w:val="00FA5A4E"/>
    <w:rsid w:val="00FA5C24"/>
    <w:rsid w:val="00FA5D08"/>
    <w:rsid w:val="00FA6084"/>
    <w:rsid w:val="00FA6157"/>
    <w:rsid w:val="00FA70D0"/>
    <w:rsid w:val="00FA71F2"/>
    <w:rsid w:val="00FA7EDA"/>
    <w:rsid w:val="00FB0082"/>
    <w:rsid w:val="00FB0243"/>
    <w:rsid w:val="00FB054F"/>
    <w:rsid w:val="00FB074A"/>
    <w:rsid w:val="00FB0AC3"/>
    <w:rsid w:val="00FB126D"/>
    <w:rsid w:val="00FB1527"/>
    <w:rsid w:val="00FB167C"/>
    <w:rsid w:val="00FB1E67"/>
    <w:rsid w:val="00FB2537"/>
    <w:rsid w:val="00FB28EE"/>
    <w:rsid w:val="00FB2A3B"/>
    <w:rsid w:val="00FB2A84"/>
    <w:rsid w:val="00FB31BD"/>
    <w:rsid w:val="00FB338E"/>
    <w:rsid w:val="00FB33DC"/>
    <w:rsid w:val="00FB36D0"/>
    <w:rsid w:val="00FB3DE2"/>
    <w:rsid w:val="00FB3ECC"/>
    <w:rsid w:val="00FB4087"/>
    <w:rsid w:val="00FB4338"/>
    <w:rsid w:val="00FB477E"/>
    <w:rsid w:val="00FB494F"/>
    <w:rsid w:val="00FB4C2A"/>
    <w:rsid w:val="00FB4C9C"/>
    <w:rsid w:val="00FB5148"/>
    <w:rsid w:val="00FB54CE"/>
    <w:rsid w:val="00FB570B"/>
    <w:rsid w:val="00FB60BD"/>
    <w:rsid w:val="00FB6165"/>
    <w:rsid w:val="00FB6A01"/>
    <w:rsid w:val="00FB70DA"/>
    <w:rsid w:val="00FB74B1"/>
    <w:rsid w:val="00FB78E7"/>
    <w:rsid w:val="00FB7AEB"/>
    <w:rsid w:val="00FC0150"/>
    <w:rsid w:val="00FC02CE"/>
    <w:rsid w:val="00FC03AB"/>
    <w:rsid w:val="00FC0778"/>
    <w:rsid w:val="00FC094D"/>
    <w:rsid w:val="00FC0A50"/>
    <w:rsid w:val="00FC100D"/>
    <w:rsid w:val="00FC223F"/>
    <w:rsid w:val="00FC2E01"/>
    <w:rsid w:val="00FC2FCB"/>
    <w:rsid w:val="00FC37EA"/>
    <w:rsid w:val="00FC3ADC"/>
    <w:rsid w:val="00FC3D5B"/>
    <w:rsid w:val="00FC40DE"/>
    <w:rsid w:val="00FC412D"/>
    <w:rsid w:val="00FC41A1"/>
    <w:rsid w:val="00FC4668"/>
    <w:rsid w:val="00FC4729"/>
    <w:rsid w:val="00FC4A8C"/>
    <w:rsid w:val="00FC4CD0"/>
    <w:rsid w:val="00FC53DB"/>
    <w:rsid w:val="00FC56B9"/>
    <w:rsid w:val="00FC5ED5"/>
    <w:rsid w:val="00FC5FC2"/>
    <w:rsid w:val="00FC6177"/>
    <w:rsid w:val="00FC63D1"/>
    <w:rsid w:val="00FC64FA"/>
    <w:rsid w:val="00FC6E65"/>
    <w:rsid w:val="00FC7528"/>
    <w:rsid w:val="00FC7E26"/>
    <w:rsid w:val="00FD0572"/>
    <w:rsid w:val="00FD1295"/>
    <w:rsid w:val="00FD18A1"/>
    <w:rsid w:val="00FD1A97"/>
    <w:rsid w:val="00FD1AB3"/>
    <w:rsid w:val="00FD1B99"/>
    <w:rsid w:val="00FD1F26"/>
    <w:rsid w:val="00FD2136"/>
    <w:rsid w:val="00FD21F9"/>
    <w:rsid w:val="00FD251E"/>
    <w:rsid w:val="00FD2D7B"/>
    <w:rsid w:val="00FD3027"/>
    <w:rsid w:val="00FD30E2"/>
    <w:rsid w:val="00FD355C"/>
    <w:rsid w:val="00FD37F6"/>
    <w:rsid w:val="00FD39D3"/>
    <w:rsid w:val="00FD40CF"/>
    <w:rsid w:val="00FD420E"/>
    <w:rsid w:val="00FD43D1"/>
    <w:rsid w:val="00FD4589"/>
    <w:rsid w:val="00FD4608"/>
    <w:rsid w:val="00FD46FB"/>
    <w:rsid w:val="00FD473E"/>
    <w:rsid w:val="00FD4B1B"/>
    <w:rsid w:val="00FD4B7D"/>
    <w:rsid w:val="00FD53BE"/>
    <w:rsid w:val="00FD5928"/>
    <w:rsid w:val="00FD5BE4"/>
    <w:rsid w:val="00FD66F4"/>
    <w:rsid w:val="00FD6879"/>
    <w:rsid w:val="00FD6B0A"/>
    <w:rsid w:val="00FD6D82"/>
    <w:rsid w:val="00FD6F45"/>
    <w:rsid w:val="00FD7425"/>
    <w:rsid w:val="00FD766A"/>
    <w:rsid w:val="00FD7924"/>
    <w:rsid w:val="00FD7DF9"/>
    <w:rsid w:val="00FD7FC9"/>
    <w:rsid w:val="00FE0001"/>
    <w:rsid w:val="00FE0564"/>
    <w:rsid w:val="00FE0A29"/>
    <w:rsid w:val="00FE0B51"/>
    <w:rsid w:val="00FE0B78"/>
    <w:rsid w:val="00FE0BD1"/>
    <w:rsid w:val="00FE0ED4"/>
    <w:rsid w:val="00FE0FEA"/>
    <w:rsid w:val="00FE1098"/>
    <w:rsid w:val="00FE1AF7"/>
    <w:rsid w:val="00FE1EAB"/>
    <w:rsid w:val="00FE1FDA"/>
    <w:rsid w:val="00FE2137"/>
    <w:rsid w:val="00FE23ED"/>
    <w:rsid w:val="00FE284B"/>
    <w:rsid w:val="00FE3004"/>
    <w:rsid w:val="00FE3465"/>
    <w:rsid w:val="00FE35A6"/>
    <w:rsid w:val="00FE3CC4"/>
    <w:rsid w:val="00FE4C2E"/>
    <w:rsid w:val="00FE4EA8"/>
    <w:rsid w:val="00FE5283"/>
    <w:rsid w:val="00FE67CF"/>
    <w:rsid w:val="00FE68F5"/>
    <w:rsid w:val="00FE6D20"/>
    <w:rsid w:val="00FE6D99"/>
    <w:rsid w:val="00FE6E40"/>
    <w:rsid w:val="00FE6FB9"/>
    <w:rsid w:val="00FE7549"/>
    <w:rsid w:val="00FE76DA"/>
    <w:rsid w:val="00FE7896"/>
    <w:rsid w:val="00FE7947"/>
    <w:rsid w:val="00FE7994"/>
    <w:rsid w:val="00FE7BCC"/>
    <w:rsid w:val="00FE7CA0"/>
    <w:rsid w:val="00FF0832"/>
    <w:rsid w:val="00FF126D"/>
    <w:rsid w:val="00FF13ED"/>
    <w:rsid w:val="00FF14AF"/>
    <w:rsid w:val="00FF1AC4"/>
    <w:rsid w:val="00FF2310"/>
    <w:rsid w:val="00FF2319"/>
    <w:rsid w:val="00FF2DE3"/>
    <w:rsid w:val="00FF2E73"/>
    <w:rsid w:val="00FF300E"/>
    <w:rsid w:val="00FF34D1"/>
    <w:rsid w:val="00FF36B0"/>
    <w:rsid w:val="00FF3C06"/>
    <w:rsid w:val="00FF3C81"/>
    <w:rsid w:val="00FF3FE2"/>
    <w:rsid w:val="00FF40EF"/>
    <w:rsid w:val="00FF47E1"/>
    <w:rsid w:val="00FF4AE2"/>
    <w:rsid w:val="00FF50A8"/>
    <w:rsid w:val="00FF50CA"/>
    <w:rsid w:val="00FF53E5"/>
    <w:rsid w:val="00FF571E"/>
    <w:rsid w:val="00FF5BC1"/>
    <w:rsid w:val="00FF625F"/>
    <w:rsid w:val="00FF6856"/>
    <w:rsid w:val="00FF6B40"/>
    <w:rsid w:val="00FF6BD1"/>
    <w:rsid w:val="00FF6C8A"/>
    <w:rsid w:val="00FF6CC0"/>
    <w:rsid w:val="00FF6EB8"/>
    <w:rsid w:val="00FF7512"/>
    <w:rsid w:val="00FF7563"/>
    <w:rsid w:val="00FF76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77596"/>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link w:val="Heading2Char"/>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spacing w:before="120"/>
      <w:outlineLvl w:val="2"/>
    </w:pPr>
    <w:rPr>
      <w:rFonts w:ascii="Arial" w:hAnsi="Arial"/>
      <w:b/>
    </w:rPr>
  </w:style>
  <w:style w:type="paragraph" w:styleId="Heading4">
    <w:name w:val="heading 4"/>
    <w:basedOn w:val="Normal"/>
    <w:next w:val="Normal"/>
    <w:qFormat/>
    <w:pPr>
      <w:keepNext/>
      <w:numPr>
        <w:ilvl w:val="3"/>
        <w:numId w:val="2"/>
      </w:numPr>
      <w:spacing w:before="1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tion Char1 Char,cap Char Char1,Caption Char Char1 Char,cap Char2,条目,cap Char Char Char Char Char Char Char,Caption Char2,Caption Char Char Char,Caption Char Char1,fig and tbl,fighead2,Table Caption,fighead21,cap1,题注,cap2,cap11,fighead22,캡"/>
    <w:basedOn w:val="Normal"/>
    <w:next w:val="Normal"/>
    <w:link w:val="CaptionChar"/>
    <w:qFormat/>
    <w:pPr>
      <w:jc w:val="center"/>
    </w:pPr>
    <w:rPr>
      <w:b/>
      <w:bCs/>
      <w:sz w:val="20"/>
      <w:szCs w:val="20"/>
    </w:rPr>
  </w:style>
  <w:style w:type="character" w:customStyle="1" w:styleId="CaptionChar">
    <w:name w:val="Caption Char"/>
    <w:aliases w:val="cap Char,Caption Char1 Char Char,cap Char Char1 Char,Caption Char Char1 Char Char,cap Char2 Char,条目 Char,cap Char Char Char Char Char Char Char Char,Caption Char2 Char,Caption Char Char Char Char,Caption Char Char1 Char1,fig and tbl Char"/>
    <w:basedOn w:val="DefaultParagraphFont"/>
    <w:link w:val="Caption"/>
    <w:qFormat/>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qFormat/>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4A3428"/>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P"/>
    <w:basedOn w:val="Normal"/>
    <w:link w:val="ListParagraphChar"/>
    <w:uiPriority w:val="99"/>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uiPriority w:val="99"/>
    <w:qFormat/>
    <w:rsid w:val="0071765F"/>
    <w:pPr>
      <w:numPr>
        <w:numId w:val="3"/>
      </w:numPr>
      <w:autoSpaceDE/>
      <w:autoSpaceDN/>
      <w:adjustRightInd/>
      <w:snapToGrid/>
      <w:spacing w:after="0"/>
    </w:pPr>
    <w:rPr>
      <w:rFonts w:eastAsia="Batang"/>
      <w:szCs w:val="28"/>
    </w:rPr>
  </w:style>
  <w:style w:type="paragraph" w:customStyle="1" w:styleId="bullet2">
    <w:name w:val="bullet2"/>
    <w:basedOn w:val="Normal"/>
    <w:link w:val="bullet2Char"/>
    <w:uiPriority w:val="99"/>
    <w:qFormat/>
    <w:rsid w:val="0071765F"/>
    <w:pPr>
      <w:numPr>
        <w:ilvl w:val="1"/>
        <w:numId w:val="3"/>
      </w:numPr>
      <w:autoSpaceDE/>
      <w:autoSpaceDN/>
      <w:adjustRightInd/>
      <w:snapToGrid/>
      <w:spacing w:after="0"/>
    </w:pPr>
    <w:rPr>
      <w:rFonts w:eastAsia="Batang"/>
      <w:szCs w:val="24"/>
    </w:rPr>
  </w:style>
  <w:style w:type="character" w:customStyle="1" w:styleId="bullet1Char">
    <w:name w:val="bullet1 Char"/>
    <w:link w:val="bullet1"/>
    <w:uiPriority w:val="99"/>
    <w:qFormat/>
    <w:rsid w:val="0071765F"/>
    <w:rPr>
      <w:rFonts w:eastAsia="Batang"/>
      <w:sz w:val="22"/>
      <w:szCs w:val="28"/>
    </w:rPr>
  </w:style>
  <w:style w:type="paragraph" w:customStyle="1" w:styleId="bullet3">
    <w:name w:val="bullet3"/>
    <w:basedOn w:val="Normal"/>
    <w:uiPriority w:val="99"/>
    <w:qFormat/>
    <w:rsid w:val="0071765F"/>
    <w:pPr>
      <w:numPr>
        <w:ilvl w:val="2"/>
        <w:numId w:val="3"/>
      </w:numPr>
      <w:autoSpaceDE/>
      <w:autoSpaceDN/>
      <w:adjustRightInd/>
      <w:snapToGrid/>
      <w:spacing w:after="0"/>
      <w:ind w:hanging="180"/>
    </w:pPr>
    <w:rPr>
      <w:rFonts w:eastAsia="Batang"/>
      <w:szCs w:val="24"/>
    </w:rPr>
  </w:style>
  <w:style w:type="paragraph" w:customStyle="1" w:styleId="bullet4">
    <w:name w:val="bullet4"/>
    <w:basedOn w:val="Normal"/>
    <w:uiPriority w:val="99"/>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uiPriority w:val="99"/>
    <w:qFormat/>
    <w:rsid w:val="0071765F"/>
    <w:rPr>
      <w:rFonts w:eastAsia="Batang"/>
      <w:sz w:val="22"/>
      <w:szCs w:val="24"/>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character" w:customStyle="1" w:styleId="TACChar">
    <w:name w:val="TAC Char"/>
    <w:link w:val="TAC"/>
    <w:qFormat/>
    <w:locked/>
    <w:rsid w:val="00684567"/>
    <w:rPr>
      <w:rFonts w:ascii="Arial" w:hAnsi="Arial" w:cs="Arial"/>
      <w:sz w:val="18"/>
    </w:rPr>
  </w:style>
  <w:style w:type="paragraph" w:customStyle="1" w:styleId="TAC">
    <w:name w:val="TAC"/>
    <w:basedOn w:val="Normal"/>
    <w:link w:val="TACChar"/>
    <w:qFormat/>
    <w:rsid w:val="00684567"/>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sid w:val="00684567"/>
    <w:rPr>
      <w:rFonts w:ascii="Arial" w:hAnsi="Arial" w:cs="Arial"/>
      <w:b/>
    </w:rPr>
  </w:style>
  <w:style w:type="paragraph" w:customStyle="1" w:styleId="TH">
    <w:name w:val="TH"/>
    <w:basedOn w:val="Normal"/>
    <w:link w:val="THChar"/>
    <w:qFormat/>
    <w:rsid w:val="00684567"/>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qFormat/>
    <w:rsid w:val="00684567"/>
    <w:rPr>
      <w:b/>
    </w:rPr>
  </w:style>
  <w:style w:type="character" w:customStyle="1" w:styleId="TAHCar">
    <w:name w:val="TAH Car"/>
    <w:link w:val="TAH"/>
    <w:qFormat/>
    <w:locked/>
    <w:rsid w:val="00684567"/>
    <w:rPr>
      <w:rFonts w:ascii="Arial" w:hAnsi="Arial" w:cs="Arial"/>
      <w:b/>
      <w:sz w:val="18"/>
    </w:rPr>
  </w:style>
  <w:style w:type="paragraph" w:styleId="Revision">
    <w:name w:val="Revision"/>
    <w:hidden/>
    <w:uiPriority w:val="99"/>
    <w:semiHidden/>
    <w:rsid w:val="001466E4"/>
    <w:rPr>
      <w:sz w:val="22"/>
      <w:szCs w:val="22"/>
    </w:rPr>
  </w:style>
  <w:style w:type="paragraph" w:styleId="NormalWeb">
    <w:name w:val="Normal (Web)"/>
    <w:basedOn w:val="Normal"/>
    <w:uiPriority w:val="99"/>
    <w:semiHidden/>
    <w:unhideWhenUsed/>
    <w:rsid w:val="002F63A8"/>
    <w:pPr>
      <w:autoSpaceDE/>
      <w:autoSpaceDN/>
      <w:adjustRightInd/>
      <w:snapToGrid/>
      <w:spacing w:before="100" w:beforeAutospacing="1" w:after="100" w:afterAutospacing="1"/>
      <w:jc w:val="left"/>
    </w:pPr>
    <w:rPr>
      <w:rFonts w:eastAsia="Times New Roman"/>
      <w:sz w:val="24"/>
      <w:szCs w:val="24"/>
    </w:rPr>
  </w:style>
  <w:style w:type="paragraph" w:customStyle="1" w:styleId="B1">
    <w:name w:val="B1"/>
    <w:basedOn w:val="List"/>
    <w:link w:val="B1Char1"/>
    <w:qFormat/>
    <w:rsid w:val="00C44942"/>
    <w:pPr>
      <w:overflowPunct w:val="0"/>
      <w:snapToGrid/>
      <w:spacing w:after="180"/>
      <w:ind w:left="568" w:hanging="284"/>
      <w:jc w:val="left"/>
      <w:textAlignment w:val="baseline"/>
    </w:pPr>
    <w:rPr>
      <w:rFonts w:eastAsia="MS Mincho"/>
      <w:sz w:val="24"/>
      <w:szCs w:val="20"/>
      <w:lang w:val="en-GB"/>
    </w:rPr>
  </w:style>
  <w:style w:type="paragraph" w:customStyle="1" w:styleId="B2">
    <w:name w:val="B2"/>
    <w:basedOn w:val="List2"/>
    <w:link w:val="B2Char"/>
    <w:qFormat/>
    <w:rsid w:val="00C44942"/>
    <w:pPr>
      <w:overflowPunct w:val="0"/>
      <w:snapToGrid/>
      <w:spacing w:after="180"/>
      <w:ind w:left="851" w:hanging="284"/>
      <w:contextualSpacing w:val="0"/>
      <w:jc w:val="left"/>
      <w:textAlignment w:val="baseline"/>
    </w:pPr>
    <w:rPr>
      <w:rFonts w:eastAsia="MS Mincho"/>
      <w:sz w:val="24"/>
      <w:szCs w:val="20"/>
      <w:lang w:val="en-GB"/>
    </w:rPr>
  </w:style>
  <w:style w:type="character" w:customStyle="1" w:styleId="B1Char1">
    <w:name w:val="B1 Char1"/>
    <w:link w:val="B1"/>
    <w:qFormat/>
    <w:rsid w:val="00C44942"/>
    <w:rPr>
      <w:rFonts w:eastAsia="MS Mincho"/>
      <w:sz w:val="24"/>
      <w:lang w:val="en-GB"/>
    </w:rPr>
  </w:style>
  <w:style w:type="character" w:customStyle="1" w:styleId="B2Char">
    <w:name w:val="B2 Char"/>
    <w:link w:val="B2"/>
    <w:qFormat/>
    <w:rsid w:val="00C44942"/>
    <w:rPr>
      <w:rFonts w:eastAsia="MS Mincho"/>
      <w:sz w:val="24"/>
      <w:lang w:val="en-GB"/>
    </w:rPr>
  </w:style>
  <w:style w:type="paragraph" w:styleId="List2">
    <w:name w:val="List 2"/>
    <w:basedOn w:val="Normal"/>
    <w:semiHidden/>
    <w:unhideWhenUsed/>
    <w:rsid w:val="00C44942"/>
    <w:pPr>
      <w:ind w:left="720" w:hanging="360"/>
      <w:contextualSpacing/>
    </w:pPr>
  </w:style>
  <w:style w:type="character" w:styleId="Strong">
    <w:name w:val="Strong"/>
    <w:uiPriority w:val="22"/>
    <w:qFormat/>
    <w:rsid w:val="00B658F4"/>
    <w:rPr>
      <w:b/>
      <w:bCs/>
    </w:rPr>
  </w:style>
  <w:style w:type="paragraph" w:customStyle="1" w:styleId="xmsonormal">
    <w:name w:val="x_msonormal"/>
    <w:basedOn w:val="Normal"/>
    <w:uiPriority w:val="99"/>
    <w:rsid w:val="00B658F4"/>
    <w:pPr>
      <w:autoSpaceDE/>
      <w:autoSpaceDN/>
      <w:adjustRightInd/>
      <w:snapToGrid/>
      <w:spacing w:after="0"/>
      <w:jc w:val="left"/>
    </w:pPr>
    <w:rPr>
      <w:rFonts w:ascii="Calibri" w:eastAsia="Calibri" w:hAnsi="Calibri" w:cs="Calibri"/>
    </w:rPr>
  </w:style>
  <w:style w:type="paragraph" w:customStyle="1" w:styleId="xxmsonormal">
    <w:name w:val="x_xmsonormal"/>
    <w:basedOn w:val="Normal"/>
    <w:rsid w:val="00B658F4"/>
    <w:pPr>
      <w:autoSpaceDE/>
      <w:autoSpaceDN/>
      <w:adjustRightInd/>
      <w:snapToGrid/>
      <w:spacing w:after="0"/>
      <w:jc w:val="left"/>
    </w:pPr>
    <w:rPr>
      <w:rFonts w:ascii="SimSun" w:hAnsi="SimSun" w:cs="Calibri"/>
      <w:sz w:val="24"/>
      <w:szCs w:val="24"/>
    </w:rPr>
  </w:style>
  <w:style w:type="character" w:customStyle="1" w:styleId="B10">
    <w:name w:val="B1 (文字)"/>
    <w:locked/>
    <w:rsid w:val="000B6D3A"/>
    <w:rPr>
      <w:lang w:val="en-GB" w:eastAsia="en-US"/>
    </w:rPr>
  </w:style>
  <w:style w:type="paragraph" w:customStyle="1" w:styleId="TAL">
    <w:name w:val="TAL"/>
    <w:basedOn w:val="Normal"/>
    <w:link w:val="TALChar"/>
    <w:qFormat/>
    <w:rsid w:val="000445FA"/>
    <w:pPr>
      <w:keepNext/>
      <w:keepLines/>
      <w:autoSpaceDE/>
      <w:autoSpaceDN/>
      <w:adjustRightInd/>
      <w:snapToGrid/>
      <w:spacing w:after="0"/>
      <w:jc w:val="left"/>
    </w:pPr>
    <w:rPr>
      <w:rFonts w:ascii="Arial" w:eastAsia="Malgun Gothic" w:hAnsi="Arial"/>
      <w:sz w:val="18"/>
      <w:szCs w:val="20"/>
      <w:lang w:val="en-GB"/>
    </w:rPr>
  </w:style>
  <w:style w:type="character" w:customStyle="1" w:styleId="TALChar">
    <w:name w:val="TAL Char"/>
    <w:link w:val="TAL"/>
    <w:qFormat/>
    <w:locked/>
    <w:rsid w:val="000445FA"/>
    <w:rPr>
      <w:rFonts w:ascii="Arial" w:eastAsia="Malgun Gothic" w:hAnsi="Arial"/>
      <w:sz w:val="18"/>
      <w:lang w:val="en-GB"/>
    </w:rPr>
  </w:style>
  <w:style w:type="character" w:customStyle="1" w:styleId="Heading2Char">
    <w:name w:val="Heading 2 Char"/>
    <w:basedOn w:val="DefaultParagraphFont"/>
    <w:link w:val="Heading2"/>
    <w:rsid w:val="00407FB5"/>
    <w:rPr>
      <w:rFonts w:ascii="Arial" w:hAnsi="Arial"/>
      <w:b/>
      <w:bCs/>
      <w:sz w:val="24"/>
      <w:szCs w:val="22"/>
    </w:rPr>
  </w:style>
  <w:style w:type="character" w:customStyle="1" w:styleId="Heading1Char">
    <w:name w:val="Heading 1 Char"/>
    <w:basedOn w:val="DefaultParagraphFont"/>
    <w:link w:val="Heading1"/>
    <w:rsid w:val="00D36FB7"/>
    <w:rPr>
      <w:rFonts w:ascii="Arial" w:hAnsi="Arial"/>
      <w:b/>
      <w:bCs/>
      <w:sz w:val="28"/>
      <w:szCs w:val="28"/>
    </w:rPr>
  </w:style>
  <w:style w:type="character" w:customStyle="1" w:styleId="normaltextrun">
    <w:name w:val="normaltextrun"/>
    <w:basedOn w:val="DefaultParagraphFont"/>
    <w:rsid w:val="00957073"/>
  </w:style>
  <w:style w:type="character" w:styleId="Emphasis">
    <w:name w:val="Emphasis"/>
    <w:basedOn w:val="DefaultParagraphFont"/>
    <w:uiPriority w:val="20"/>
    <w:qFormat/>
    <w:rsid w:val="0069599B"/>
    <w:rPr>
      <w:i/>
      <w:iCs/>
    </w:rPr>
  </w:style>
  <w:style w:type="paragraph" w:customStyle="1" w:styleId="StyleListParagraph-BulletsLista1">
    <w:name w:val="Style List Paragraph- Bullets목록 단락リスト段落列出段落Lista1?? ???????..."/>
    <w:basedOn w:val="ListParagraph"/>
    <w:link w:val="StyleListParagraph-BulletsLista1Char"/>
    <w:qFormat/>
    <w:rsid w:val="00EB2B09"/>
    <w:pPr>
      <w:numPr>
        <w:numId w:val="6"/>
      </w:numPr>
      <w:spacing w:after="0" w:line="276" w:lineRule="auto"/>
      <w:jc w:val="both"/>
    </w:pPr>
    <w:rPr>
      <w:rFonts w:ascii="Times New Roman" w:eastAsia="Times New Roman" w:hAnsi="Times New Roman"/>
      <w:szCs w:val="20"/>
    </w:rPr>
  </w:style>
  <w:style w:type="paragraph" w:customStyle="1" w:styleId="StyleListParagraph-BulletsLista11">
    <w:name w:val="Style List Paragraph- Bullets목록 단락リスト段落列出段落Lista1?? ???????...1"/>
    <w:basedOn w:val="ListParagraph"/>
    <w:rsid w:val="00741E32"/>
    <w:pPr>
      <w:spacing w:after="0" w:line="276" w:lineRule="auto"/>
    </w:pPr>
    <w:rPr>
      <w:rFonts w:ascii="Times New Roman" w:eastAsia="Times New Roman" w:hAnsi="Times New Roman"/>
      <w:szCs w:val="20"/>
    </w:rPr>
  </w:style>
  <w:style w:type="numbering" w:customStyle="1" w:styleId="CurrentList1">
    <w:name w:val="Current List1"/>
    <w:uiPriority w:val="99"/>
    <w:rsid w:val="0033183A"/>
    <w:pPr>
      <w:numPr>
        <w:numId w:val="7"/>
      </w:numPr>
    </w:pPr>
  </w:style>
  <w:style w:type="numbering" w:customStyle="1" w:styleId="MYLIST">
    <w:name w:val="MY LIST"/>
    <w:uiPriority w:val="99"/>
    <w:rsid w:val="0033183A"/>
    <w:pPr>
      <w:numPr>
        <w:numId w:val="8"/>
      </w:numPr>
    </w:pPr>
  </w:style>
  <w:style w:type="paragraph" w:customStyle="1" w:styleId="listauto1">
    <w:name w:val="list auto 1"/>
    <w:basedOn w:val="StyleListParagraph-BulletsLista1"/>
    <w:link w:val="listauto1Char"/>
    <w:autoRedefine/>
    <w:qFormat/>
    <w:rsid w:val="00D5210B"/>
    <w:pPr>
      <w:numPr>
        <w:numId w:val="0"/>
      </w:numPr>
      <w:spacing w:before="240" w:after="240"/>
    </w:pPr>
    <w:rPr>
      <w:rFonts w:eastAsiaTheme="minorEastAsia"/>
      <w:i/>
      <w:iCs/>
      <w:sz w:val="20"/>
      <w:lang w:val="en-US" w:eastAsia="zh-CN"/>
    </w:rPr>
  </w:style>
  <w:style w:type="paragraph" w:customStyle="1" w:styleId="listauto2">
    <w:name w:val="list auto 2"/>
    <w:basedOn w:val="listauto1"/>
    <w:link w:val="listauto2Char"/>
    <w:uiPriority w:val="99"/>
    <w:qFormat/>
    <w:rsid w:val="0071765F"/>
    <w:pPr>
      <w:spacing w:line="360" w:lineRule="auto"/>
      <w:ind w:left="990" w:hanging="540"/>
    </w:pPr>
    <w:rPr>
      <w:i w:val="0"/>
      <w:sz w:val="22"/>
    </w:rPr>
  </w:style>
  <w:style w:type="character" w:customStyle="1" w:styleId="StyleListParagraph-BulletsLista1Char">
    <w:name w:val="Style List Paragraph- Bullets목록 단락リスト段落列出段落Lista1?? ???????... Char"/>
    <w:basedOn w:val="ListParagraphChar"/>
    <w:link w:val="StyleListParagraph-BulletsLista1"/>
    <w:rsid w:val="00442BE7"/>
    <w:rPr>
      <w:rFonts w:ascii="Calibri" w:eastAsia="Times New Roman" w:hAnsi="Calibri"/>
      <w:sz w:val="22"/>
      <w:szCs w:val="22"/>
      <w:lang w:val="en-GB"/>
    </w:rPr>
  </w:style>
  <w:style w:type="character" w:customStyle="1" w:styleId="listauto1Char">
    <w:name w:val="list auto 1 Char"/>
    <w:basedOn w:val="StyleListParagraph-BulletsLista1Char"/>
    <w:link w:val="listauto1"/>
    <w:rsid w:val="00D5210B"/>
    <w:rPr>
      <w:rFonts w:ascii="Calibri" w:eastAsiaTheme="minorEastAsia" w:hAnsi="Calibri"/>
      <w:i/>
      <w:iCs/>
      <w:sz w:val="22"/>
      <w:szCs w:val="22"/>
      <w:lang w:val="en-GB" w:eastAsia="zh-CN"/>
    </w:rPr>
  </w:style>
  <w:style w:type="character" w:customStyle="1" w:styleId="fontstyle01">
    <w:name w:val="fontstyle01"/>
    <w:basedOn w:val="DefaultParagraphFont"/>
    <w:rsid w:val="009B6286"/>
    <w:rPr>
      <w:rFonts w:ascii="Helvetica" w:hAnsi="Helvetica" w:cs="Helvetica" w:hint="default"/>
      <w:b w:val="0"/>
      <w:bCs w:val="0"/>
      <w:i w:val="0"/>
      <w:iCs w:val="0"/>
      <w:color w:val="000000"/>
      <w:sz w:val="24"/>
      <w:szCs w:val="24"/>
    </w:rPr>
  </w:style>
  <w:style w:type="character" w:customStyle="1" w:styleId="listauto2Char">
    <w:name w:val="list auto 2 Char"/>
    <w:basedOn w:val="listauto1Char"/>
    <w:link w:val="listauto2"/>
    <w:uiPriority w:val="99"/>
    <w:rsid w:val="0071765F"/>
    <w:rPr>
      <w:rFonts w:ascii="Calibri" w:eastAsiaTheme="minorEastAsia" w:hAnsi="Calibri"/>
      <w:i w:val="0"/>
      <w:iCs/>
      <w:sz w:val="22"/>
      <w:szCs w:val="22"/>
      <w:lang w:val="en-GB" w:eastAsia="zh-CN"/>
    </w:rPr>
  </w:style>
  <w:style w:type="paragraph" w:customStyle="1" w:styleId="pf0">
    <w:name w:val="pf0"/>
    <w:basedOn w:val="Normal"/>
    <w:rsid w:val="001602F7"/>
    <w:pPr>
      <w:autoSpaceDE/>
      <w:autoSpaceDN/>
      <w:adjustRightInd/>
      <w:snapToGrid/>
      <w:spacing w:before="100" w:beforeAutospacing="1" w:after="100" w:afterAutospacing="1"/>
      <w:jc w:val="left"/>
    </w:pPr>
    <w:rPr>
      <w:rFonts w:eastAsia="Times New Roman"/>
      <w:sz w:val="24"/>
      <w:szCs w:val="24"/>
      <w:lang w:eastAsia="zh-CN"/>
    </w:rPr>
  </w:style>
  <w:style w:type="character" w:customStyle="1" w:styleId="cf01">
    <w:name w:val="cf01"/>
    <w:basedOn w:val="DefaultParagraphFont"/>
    <w:rsid w:val="001602F7"/>
    <w:rPr>
      <w:rFonts w:ascii="Segoe UI" w:hAnsi="Segoe UI" w:cs="Segoe UI" w:hint="default"/>
      <w:sz w:val="18"/>
      <w:szCs w:val="18"/>
    </w:rPr>
  </w:style>
  <w:style w:type="character" w:customStyle="1" w:styleId="cf11">
    <w:name w:val="cf11"/>
    <w:basedOn w:val="DefaultParagraphFont"/>
    <w:rsid w:val="001602F7"/>
    <w:rPr>
      <w:rFonts w:ascii="Segoe UI" w:hAnsi="Segoe UI" w:cs="Segoe UI" w:hint="default"/>
      <w:color w:val="0070C0"/>
      <w:sz w:val="18"/>
      <w:szCs w:val="18"/>
    </w:rPr>
  </w:style>
  <w:style w:type="paragraph" w:customStyle="1" w:styleId="textintend3">
    <w:name w:val="text intend 3"/>
    <w:basedOn w:val="Normal"/>
    <w:rsid w:val="00663AFA"/>
    <w:pPr>
      <w:numPr>
        <w:numId w:val="11"/>
      </w:numPr>
      <w:overflowPunct w:val="0"/>
      <w:snapToGrid/>
      <w:textAlignment w:val="baseline"/>
    </w:pPr>
    <w:rPr>
      <w:rFonts w:eastAsia="MS Mincho"/>
      <w:sz w:val="24"/>
      <w:szCs w:val="20"/>
      <w:lang w:eastAsia="x-none"/>
    </w:rPr>
  </w:style>
  <w:style w:type="character" w:customStyle="1" w:styleId="TALCar">
    <w:name w:val="TAL Car"/>
    <w:qFormat/>
    <w:rsid w:val="001207E9"/>
    <w:rPr>
      <w:rFonts w:ascii="Arial" w:hAnsi="Arial"/>
      <w:sz w:val="18"/>
      <w:lang w:val="en-GB" w:eastAsia="ja-JP"/>
    </w:rPr>
  </w:style>
  <w:style w:type="paragraph" w:customStyle="1" w:styleId="Doc-text2">
    <w:name w:val="Doc-text2"/>
    <w:basedOn w:val="Normal"/>
    <w:link w:val="Doc-text2Char"/>
    <w:qFormat/>
    <w:rsid w:val="00164CF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164CF2"/>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50034">
      <w:bodyDiv w:val="1"/>
      <w:marLeft w:val="0"/>
      <w:marRight w:val="0"/>
      <w:marTop w:val="0"/>
      <w:marBottom w:val="0"/>
      <w:divBdr>
        <w:top w:val="none" w:sz="0" w:space="0" w:color="auto"/>
        <w:left w:val="none" w:sz="0" w:space="0" w:color="auto"/>
        <w:bottom w:val="none" w:sz="0" w:space="0" w:color="auto"/>
        <w:right w:val="none" w:sz="0" w:space="0" w:color="auto"/>
      </w:divBdr>
    </w:div>
    <w:div w:id="14691979">
      <w:bodyDiv w:val="1"/>
      <w:marLeft w:val="0"/>
      <w:marRight w:val="0"/>
      <w:marTop w:val="0"/>
      <w:marBottom w:val="0"/>
      <w:divBdr>
        <w:top w:val="none" w:sz="0" w:space="0" w:color="auto"/>
        <w:left w:val="none" w:sz="0" w:space="0" w:color="auto"/>
        <w:bottom w:val="none" w:sz="0" w:space="0" w:color="auto"/>
        <w:right w:val="none" w:sz="0" w:space="0" w:color="auto"/>
      </w:divBdr>
    </w:div>
    <w:div w:id="19624402">
      <w:bodyDiv w:val="1"/>
      <w:marLeft w:val="0"/>
      <w:marRight w:val="0"/>
      <w:marTop w:val="0"/>
      <w:marBottom w:val="0"/>
      <w:divBdr>
        <w:top w:val="none" w:sz="0" w:space="0" w:color="auto"/>
        <w:left w:val="none" w:sz="0" w:space="0" w:color="auto"/>
        <w:bottom w:val="none" w:sz="0" w:space="0" w:color="auto"/>
        <w:right w:val="none" w:sz="0" w:space="0" w:color="auto"/>
      </w:divBdr>
    </w:div>
    <w:div w:id="24527273">
      <w:bodyDiv w:val="1"/>
      <w:marLeft w:val="0"/>
      <w:marRight w:val="0"/>
      <w:marTop w:val="0"/>
      <w:marBottom w:val="0"/>
      <w:divBdr>
        <w:top w:val="none" w:sz="0" w:space="0" w:color="auto"/>
        <w:left w:val="none" w:sz="0" w:space="0" w:color="auto"/>
        <w:bottom w:val="none" w:sz="0" w:space="0" w:color="auto"/>
        <w:right w:val="none" w:sz="0" w:space="0" w:color="auto"/>
      </w:divBdr>
    </w:div>
    <w:div w:id="30425690">
      <w:bodyDiv w:val="1"/>
      <w:marLeft w:val="0"/>
      <w:marRight w:val="0"/>
      <w:marTop w:val="0"/>
      <w:marBottom w:val="0"/>
      <w:divBdr>
        <w:top w:val="none" w:sz="0" w:space="0" w:color="auto"/>
        <w:left w:val="none" w:sz="0" w:space="0" w:color="auto"/>
        <w:bottom w:val="none" w:sz="0" w:space="0" w:color="auto"/>
        <w:right w:val="none" w:sz="0" w:space="0" w:color="auto"/>
      </w:divBdr>
    </w:div>
    <w:div w:id="41104125">
      <w:bodyDiv w:val="1"/>
      <w:marLeft w:val="0"/>
      <w:marRight w:val="0"/>
      <w:marTop w:val="0"/>
      <w:marBottom w:val="0"/>
      <w:divBdr>
        <w:top w:val="none" w:sz="0" w:space="0" w:color="auto"/>
        <w:left w:val="none" w:sz="0" w:space="0" w:color="auto"/>
        <w:bottom w:val="none" w:sz="0" w:space="0" w:color="auto"/>
        <w:right w:val="none" w:sz="0" w:space="0" w:color="auto"/>
      </w:divBdr>
      <w:divsChild>
        <w:div w:id="1614707267">
          <w:marLeft w:val="0"/>
          <w:marRight w:val="0"/>
          <w:marTop w:val="0"/>
          <w:marBottom w:val="0"/>
          <w:divBdr>
            <w:top w:val="none" w:sz="0" w:space="0" w:color="auto"/>
            <w:left w:val="none" w:sz="0" w:space="0" w:color="auto"/>
            <w:bottom w:val="none" w:sz="0" w:space="0" w:color="auto"/>
            <w:right w:val="none" w:sz="0" w:space="0" w:color="auto"/>
          </w:divBdr>
          <w:divsChild>
            <w:div w:id="498346977">
              <w:marLeft w:val="0"/>
              <w:marRight w:val="0"/>
              <w:marTop w:val="0"/>
              <w:marBottom w:val="0"/>
              <w:divBdr>
                <w:top w:val="none" w:sz="0" w:space="0" w:color="auto"/>
                <w:left w:val="none" w:sz="0" w:space="0" w:color="auto"/>
                <w:bottom w:val="none" w:sz="0" w:space="0" w:color="auto"/>
                <w:right w:val="none" w:sz="0" w:space="0" w:color="auto"/>
              </w:divBdr>
              <w:divsChild>
                <w:div w:id="971130692">
                  <w:marLeft w:val="0"/>
                  <w:marRight w:val="0"/>
                  <w:marTop w:val="0"/>
                  <w:marBottom w:val="0"/>
                  <w:divBdr>
                    <w:top w:val="none" w:sz="0" w:space="0" w:color="auto"/>
                    <w:left w:val="none" w:sz="0" w:space="0" w:color="auto"/>
                    <w:bottom w:val="none" w:sz="0" w:space="0" w:color="auto"/>
                    <w:right w:val="none" w:sz="0" w:space="0" w:color="auto"/>
                  </w:divBdr>
                  <w:divsChild>
                    <w:div w:id="339940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762111">
      <w:bodyDiv w:val="1"/>
      <w:marLeft w:val="0"/>
      <w:marRight w:val="0"/>
      <w:marTop w:val="0"/>
      <w:marBottom w:val="0"/>
      <w:divBdr>
        <w:top w:val="none" w:sz="0" w:space="0" w:color="auto"/>
        <w:left w:val="none" w:sz="0" w:space="0" w:color="auto"/>
        <w:bottom w:val="none" w:sz="0" w:space="0" w:color="auto"/>
        <w:right w:val="none" w:sz="0" w:space="0" w:color="auto"/>
      </w:divBdr>
    </w:div>
    <w:div w:id="57871010">
      <w:bodyDiv w:val="1"/>
      <w:marLeft w:val="0"/>
      <w:marRight w:val="0"/>
      <w:marTop w:val="0"/>
      <w:marBottom w:val="0"/>
      <w:divBdr>
        <w:top w:val="none" w:sz="0" w:space="0" w:color="auto"/>
        <w:left w:val="none" w:sz="0" w:space="0" w:color="auto"/>
        <w:bottom w:val="none" w:sz="0" w:space="0" w:color="auto"/>
        <w:right w:val="none" w:sz="0" w:space="0" w:color="auto"/>
      </w:divBdr>
    </w:div>
    <w:div w:id="80490766">
      <w:bodyDiv w:val="1"/>
      <w:marLeft w:val="0"/>
      <w:marRight w:val="0"/>
      <w:marTop w:val="0"/>
      <w:marBottom w:val="0"/>
      <w:divBdr>
        <w:top w:val="none" w:sz="0" w:space="0" w:color="auto"/>
        <w:left w:val="none" w:sz="0" w:space="0" w:color="auto"/>
        <w:bottom w:val="none" w:sz="0" w:space="0" w:color="auto"/>
        <w:right w:val="none" w:sz="0" w:space="0" w:color="auto"/>
      </w:divBdr>
    </w:div>
    <w:div w:id="84957452">
      <w:bodyDiv w:val="1"/>
      <w:marLeft w:val="0"/>
      <w:marRight w:val="0"/>
      <w:marTop w:val="0"/>
      <w:marBottom w:val="0"/>
      <w:divBdr>
        <w:top w:val="none" w:sz="0" w:space="0" w:color="auto"/>
        <w:left w:val="none" w:sz="0" w:space="0" w:color="auto"/>
        <w:bottom w:val="none" w:sz="0" w:space="0" w:color="auto"/>
        <w:right w:val="none" w:sz="0" w:space="0" w:color="auto"/>
      </w:divBdr>
    </w:div>
    <w:div w:id="107624149">
      <w:bodyDiv w:val="1"/>
      <w:marLeft w:val="0"/>
      <w:marRight w:val="0"/>
      <w:marTop w:val="0"/>
      <w:marBottom w:val="0"/>
      <w:divBdr>
        <w:top w:val="none" w:sz="0" w:space="0" w:color="auto"/>
        <w:left w:val="none" w:sz="0" w:space="0" w:color="auto"/>
        <w:bottom w:val="none" w:sz="0" w:space="0" w:color="auto"/>
        <w:right w:val="none" w:sz="0" w:space="0" w:color="auto"/>
      </w:divBdr>
    </w:div>
    <w:div w:id="107705417">
      <w:bodyDiv w:val="1"/>
      <w:marLeft w:val="0"/>
      <w:marRight w:val="0"/>
      <w:marTop w:val="0"/>
      <w:marBottom w:val="0"/>
      <w:divBdr>
        <w:top w:val="none" w:sz="0" w:space="0" w:color="auto"/>
        <w:left w:val="none" w:sz="0" w:space="0" w:color="auto"/>
        <w:bottom w:val="none" w:sz="0" w:space="0" w:color="auto"/>
        <w:right w:val="none" w:sz="0" w:space="0" w:color="auto"/>
      </w:divBdr>
    </w:div>
    <w:div w:id="138694367">
      <w:bodyDiv w:val="1"/>
      <w:marLeft w:val="0"/>
      <w:marRight w:val="0"/>
      <w:marTop w:val="0"/>
      <w:marBottom w:val="0"/>
      <w:divBdr>
        <w:top w:val="none" w:sz="0" w:space="0" w:color="auto"/>
        <w:left w:val="none" w:sz="0" w:space="0" w:color="auto"/>
        <w:bottom w:val="none" w:sz="0" w:space="0" w:color="auto"/>
        <w:right w:val="none" w:sz="0" w:space="0" w:color="auto"/>
      </w:divBdr>
      <w:divsChild>
        <w:div w:id="158277377">
          <w:marLeft w:val="547"/>
          <w:marRight w:val="0"/>
          <w:marTop w:val="0"/>
          <w:marBottom w:val="0"/>
          <w:divBdr>
            <w:top w:val="none" w:sz="0" w:space="0" w:color="auto"/>
            <w:left w:val="none" w:sz="0" w:space="0" w:color="auto"/>
            <w:bottom w:val="none" w:sz="0" w:space="0" w:color="auto"/>
            <w:right w:val="none" w:sz="0" w:space="0" w:color="auto"/>
          </w:divBdr>
        </w:div>
        <w:div w:id="1980570056">
          <w:marLeft w:val="1267"/>
          <w:marRight w:val="0"/>
          <w:marTop w:val="0"/>
          <w:marBottom w:val="0"/>
          <w:divBdr>
            <w:top w:val="none" w:sz="0" w:space="0" w:color="auto"/>
            <w:left w:val="none" w:sz="0" w:space="0" w:color="auto"/>
            <w:bottom w:val="none" w:sz="0" w:space="0" w:color="auto"/>
            <w:right w:val="none" w:sz="0" w:space="0" w:color="auto"/>
          </w:divBdr>
        </w:div>
        <w:div w:id="1915970496">
          <w:marLeft w:val="547"/>
          <w:marRight w:val="0"/>
          <w:marTop w:val="0"/>
          <w:marBottom w:val="0"/>
          <w:divBdr>
            <w:top w:val="none" w:sz="0" w:space="0" w:color="auto"/>
            <w:left w:val="none" w:sz="0" w:space="0" w:color="auto"/>
            <w:bottom w:val="none" w:sz="0" w:space="0" w:color="auto"/>
            <w:right w:val="none" w:sz="0" w:space="0" w:color="auto"/>
          </w:divBdr>
        </w:div>
        <w:div w:id="885724352">
          <w:marLeft w:val="126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8004117">
      <w:bodyDiv w:val="1"/>
      <w:marLeft w:val="0"/>
      <w:marRight w:val="0"/>
      <w:marTop w:val="0"/>
      <w:marBottom w:val="0"/>
      <w:divBdr>
        <w:top w:val="none" w:sz="0" w:space="0" w:color="auto"/>
        <w:left w:val="none" w:sz="0" w:space="0" w:color="auto"/>
        <w:bottom w:val="none" w:sz="0" w:space="0" w:color="auto"/>
        <w:right w:val="none" w:sz="0" w:space="0" w:color="auto"/>
      </w:divBdr>
      <w:divsChild>
        <w:div w:id="1810395848">
          <w:marLeft w:val="720"/>
          <w:marRight w:val="0"/>
          <w:marTop w:val="0"/>
          <w:marBottom w:val="0"/>
          <w:divBdr>
            <w:top w:val="none" w:sz="0" w:space="0" w:color="auto"/>
            <w:left w:val="none" w:sz="0" w:space="0" w:color="auto"/>
            <w:bottom w:val="none" w:sz="0" w:space="0" w:color="auto"/>
            <w:right w:val="none" w:sz="0" w:space="0" w:color="auto"/>
          </w:divBdr>
        </w:div>
      </w:divsChild>
    </w:div>
    <w:div w:id="256914695">
      <w:bodyDiv w:val="1"/>
      <w:marLeft w:val="0"/>
      <w:marRight w:val="0"/>
      <w:marTop w:val="0"/>
      <w:marBottom w:val="0"/>
      <w:divBdr>
        <w:top w:val="none" w:sz="0" w:space="0" w:color="auto"/>
        <w:left w:val="none" w:sz="0" w:space="0" w:color="auto"/>
        <w:bottom w:val="none" w:sz="0" w:space="0" w:color="auto"/>
        <w:right w:val="none" w:sz="0" w:space="0" w:color="auto"/>
      </w:divBdr>
      <w:divsChild>
        <w:div w:id="1589843749">
          <w:marLeft w:val="0"/>
          <w:marRight w:val="0"/>
          <w:marTop w:val="0"/>
          <w:marBottom w:val="0"/>
          <w:divBdr>
            <w:top w:val="none" w:sz="0" w:space="0" w:color="auto"/>
            <w:left w:val="none" w:sz="0" w:space="0" w:color="auto"/>
            <w:bottom w:val="none" w:sz="0" w:space="0" w:color="auto"/>
            <w:right w:val="none" w:sz="0" w:space="0" w:color="auto"/>
          </w:divBdr>
        </w:div>
        <w:div w:id="454754558">
          <w:marLeft w:val="0"/>
          <w:marRight w:val="0"/>
          <w:marTop w:val="0"/>
          <w:marBottom w:val="0"/>
          <w:divBdr>
            <w:top w:val="none" w:sz="0" w:space="0" w:color="auto"/>
            <w:left w:val="none" w:sz="0" w:space="0" w:color="auto"/>
            <w:bottom w:val="none" w:sz="0" w:space="0" w:color="auto"/>
            <w:right w:val="none" w:sz="0" w:space="0" w:color="auto"/>
          </w:divBdr>
        </w:div>
      </w:divsChild>
    </w:div>
    <w:div w:id="297998655">
      <w:bodyDiv w:val="1"/>
      <w:marLeft w:val="0"/>
      <w:marRight w:val="0"/>
      <w:marTop w:val="0"/>
      <w:marBottom w:val="0"/>
      <w:divBdr>
        <w:top w:val="none" w:sz="0" w:space="0" w:color="auto"/>
        <w:left w:val="none" w:sz="0" w:space="0" w:color="auto"/>
        <w:bottom w:val="none" w:sz="0" w:space="0" w:color="auto"/>
        <w:right w:val="none" w:sz="0" w:space="0" w:color="auto"/>
      </w:divBdr>
    </w:div>
    <w:div w:id="320961115">
      <w:bodyDiv w:val="1"/>
      <w:marLeft w:val="0"/>
      <w:marRight w:val="0"/>
      <w:marTop w:val="0"/>
      <w:marBottom w:val="0"/>
      <w:divBdr>
        <w:top w:val="none" w:sz="0" w:space="0" w:color="auto"/>
        <w:left w:val="none" w:sz="0" w:space="0" w:color="auto"/>
        <w:bottom w:val="none" w:sz="0" w:space="0" w:color="auto"/>
        <w:right w:val="none" w:sz="0" w:space="0" w:color="auto"/>
      </w:divBdr>
    </w:div>
    <w:div w:id="32174266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7507058">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177803">
      <w:bodyDiv w:val="1"/>
      <w:marLeft w:val="0"/>
      <w:marRight w:val="0"/>
      <w:marTop w:val="0"/>
      <w:marBottom w:val="0"/>
      <w:divBdr>
        <w:top w:val="none" w:sz="0" w:space="0" w:color="auto"/>
        <w:left w:val="none" w:sz="0" w:space="0" w:color="auto"/>
        <w:bottom w:val="none" w:sz="0" w:space="0" w:color="auto"/>
        <w:right w:val="none" w:sz="0" w:space="0" w:color="auto"/>
      </w:divBdr>
    </w:div>
    <w:div w:id="389041648">
      <w:bodyDiv w:val="1"/>
      <w:marLeft w:val="0"/>
      <w:marRight w:val="0"/>
      <w:marTop w:val="0"/>
      <w:marBottom w:val="0"/>
      <w:divBdr>
        <w:top w:val="none" w:sz="0" w:space="0" w:color="auto"/>
        <w:left w:val="none" w:sz="0" w:space="0" w:color="auto"/>
        <w:bottom w:val="none" w:sz="0" w:space="0" w:color="auto"/>
        <w:right w:val="none" w:sz="0" w:space="0" w:color="auto"/>
      </w:divBdr>
    </w:div>
    <w:div w:id="414131001">
      <w:bodyDiv w:val="1"/>
      <w:marLeft w:val="0"/>
      <w:marRight w:val="0"/>
      <w:marTop w:val="0"/>
      <w:marBottom w:val="0"/>
      <w:divBdr>
        <w:top w:val="none" w:sz="0" w:space="0" w:color="auto"/>
        <w:left w:val="none" w:sz="0" w:space="0" w:color="auto"/>
        <w:bottom w:val="none" w:sz="0" w:space="0" w:color="auto"/>
        <w:right w:val="none" w:sz="0" w:space="0" w:color="auto"/>
      </w:divBdr>
    </w:div>
    <w:div w:id="415784384">
      <w:bodyDiv w:val="1"/>
      <w:marLeft w:val="0"/>
      <w:marRight w:val="0"/>
      <w:marTop w:val="0"/>
      <w:marBottom w:val="0"/>
      <w:divBdr>
        <w:top w:val="none" w:sz="0" w:space="0" w:color="auto"/>
        <w:left w:val="none" w:sz="0" w:space="0" w:color="auto"/>
        <w:bottom w:val="none" w:sz="0" w:space="0" w:color="auto"/>
        <w:right w:val="none" w:sz="0" w:space="0" w:color="auto"/>
      </w:divBdr>
    </w:div>
    <w:div w:id="467358676">
      <w:bodyDiv w:val="1"/>
      <w:marLeft w:val="0"/>
      <w:marRight w:val="0"/>
      <w:marTop w:val="0"/>
      <w:marBottom w:val="0"/>
      <w:divBdr>
        <w:top w:val="none" w:sz="0" w:space="0" w:color="auto"/>
        <w:left w:val="none" w:sz="0" w:space="0" w:color="auto"/>
        <w:bottom w:val="none" w:sz="0" w:space="0" w:color="auto"/>
        <w:right w:val="none" w:sz="0" w:space="0" w:color="auto"/>
      </w:divBdr>
    </w:div>
    <w:div w:id="519659419">
      <w:bodyDiv w:val="1"/>
      <w:marLeft w:val="0"/>
      <w:marRight w:val="0"/>
      <w:marTop w:val="0"/>
      <w:marBottom w:val="0"/>
      <w:divBdr>
        <w:top w:val="none" w:sz="0" w:space="0" w:color="auto"/>
        <w:left w:val="none" w:sz="0" w:space="0" w:color="auto"/>
        <w:bottom w:val="none" w:sz="0" w:space="0" w:color="auto"/>
        <w:right w:val="none" w:sz="0" w:space="0" w:color="auto"/>
      </w:divBdr>
    </w:div>
    <w:div w:id="526794637">
      <w:bodyDiv w:val="1"/>
      <w:marLeft w:val="0"/>
      <w:marRight w:val="0"/>
      <w:marTop w:val="0"/>
      <w:marBottom w:val="0"/>
      <w:divBdr>
        <w:top w:val="none" w:sz="0" w:space="0" w:color="auto"/>
        <w:left w:val="none" w:sz="0" w:space="0" w:color="auto"/>
        <w:bottom w:val="none" w:sz="0" w:space="0" w:color="auto"/>
        <w:right w:val="none" w:sz="0" w:space="0" w:color="auto"/>
      </w:divBdr>
    </w:div>
    <w:div w:id="533152358">
      <w:bodyDiv w:val="1"/>
      <w:marLeft w:val="0"/>
      <w:marRight w:val="0"/>
      <w:marTop w:val="0"/>
      <w:marBottom w:val="0"/>
      <w:divBdr>
        <w:top w:val="none" w:sz="0" w:space="0" w:color="auto"/>
        <w:left w:val="none" w:sz="0" w:space="0" w:color="auto"/>
        <w:bottom w:val="none" w:sz="0" w:space="0" w:color="auto"/>
        <w:right w:val="none" w:sz="0" w:space="0" w:color="auto"/>
      </w:divBdr>
    </w:div>
    <w:div w:id="536624047">
      <w:bodyDiv w:val="1"/>
      <w:marLeft w:val="0"/>
      <w:marRight w:val="0"/>
      <w:marTop w:val="0"/>
      <w:marBottom w:val="0"/>
      <w:divBdr>
        <w:top w:val="none" w:sz="0" w:space="0" w:color="auto"/>
        <w:left w:val="none" w:sz="0" w:space="0" w:color="auto"/>
        <w:bottom w:val="none" w:sz="0" w:space="0" w:color="auto"/>
        <w:right w:val="none" w:sz="0" w:space="0" w:color="auto"/>
      </w:divBdr>
    </w:div>
    <w:div w:id="57620789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3034871">
      <w:bodyDiv w:val="1"/>
      <w:marLeft w:val="0"/>
      <w:marRight w:val="0"/>
      <w:marTop w:val="0"/>
      <w:marBottom w:val="0"/>
      <w:divBdr>
        <w:top w:val="none" w:sz="0" w:space="0" w:color="auto"/>
        <w:left w:val="none" w:sz="0" w:space="0" w:color="auto"/>
        <w:bottom w:val="none" w:sz="0" w:space="0" w:color="auto"/>
        <w:right w:val="none" w:sz="0" w:space="0" w:color="auto"/>
      </w:divBdr>
    </w:div>
    <w:div w:id="678655746">
      <w:bodyDiv w:val="1"/>
      <w:marLeft w:val="0"/>
      <w:marRight w:val="0"/>
      <w:marTop w:val="0"/>
      <w:marBottom w:val="0"/>
      <w:divBdr>
        <w:top w:val="none" w:sz="0" w:space="0" w:color="auto"/>
        <w:left w:val="none" w:sz="0" w:space="0" w:color="auto"/>
        <w:bottom w:val="none" w:sz="0" w:space="0" w:color="auto"/>
        <w:right w:val="none" w:sz="0" w:space="0" w:color="auto"/>
      </w:divBdr>
    </w:div>
    <w:div w:id="688987194">
      <w:bodyDiv w:val="1"/>
      <w:marLeft w:val="0"/>
      <w:marRight w:val="0"/>
      <w:marTop w:val="0"/>
      <w:marBottom w:val="0"/>
      <w:divBdr>
        <w:top w:val="none" w:sz="0" w:space="0" w:color="auto"/>
        <w:left w:val="none" w:sz="0" w:space="0" w:color="auto"/>
        <w:bottom w:val="none" w:sz="0" w:space="0" w:color="auto"/>
        <w:right w:val="none" w:sz="0" w:space="0" w:color="auto"/>
      </w:divBdr>
      <w:divsChild>
        <w:div w:id="671765194">
          <w:marLeft w:val="0"/>
          <w:marRight w:val="0"/>
          <w:marTop w:val="0"/>
          <w:marBottom w:val="0"/>
          <w:divBdr>
            <w:top w:val="none" w:sz="0" w:space="0" w:color="auto"/>
            <w:left w:val="none" w:sz="0" w:space="0" w:color="auto"/>
            <w:bottom w:val="none" w:sz="0" w:space="0" w:color="auto"/>
            <w:right w:val="none" w:sz="0" w:space="0" w:color="auto"/>
          </w:divBdr>
          <w:divsChild>
            <w:div w:id="168180841">
              <w:marLeft w:val="0"/>
              <w:marRight w:val="0"/>
              <w:marTop w:val="0"/>
              <w:marBottom w:val="0"/>
              <w:divBdr>
                <w:top w:val="none" w:sz="0" w:space="0" w:color="auto"/>
                <w:left w:val="none" w:sz="0" w:space="0" w:color="auto"/>
                <w:bottom w:val="none" w:sz="0" w:space="0" w:color="auto"/>
                <w:right w:val="none" w:sz="0" w:space="0" w:color="auto"/>
              </w:divBdr>
              <w:divsChild>
                <w:div w:id="1062484836">
                  <w:marLeft w:val="0"/>
                  <w:marRight w:val="0"/>
                  <w:marTop w:val="0"/>
                  <w:marBottom w:val="0"/>
                  <w:divBdr>
                    <w:top w:val="none" w:sz="0" w:space="0" w:color="auto"/>
                    <w:left w:val="none" w:sz="0" w:space="0" w:color="auto"/>
                    <w:bottom w:val="none" w:sz="0" w:space="0" w:color="auto"/>
                    <w:right w:val="none" w:sz="0" w:space="0" w:color="auto"/>
                  </w:divBdr>
                  <w:divsChild>
                    <w:div w:id="621889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9211471">
      <w:bodyDiv w:val="1"/>
      <w:marLeft w:val="0"/>
      <w:marRight w:val="0"/>
      <w:marTop w:val="0"/>
      <w:marBottom w:val="0"/>
      <w:divBdr>
        <w:top w:val="none" w:sz="0" w:space="0" w:color="auto"/>
        <w:left w:val="none" w:sz="0" w:space="0" w:color="auto"/>
        <w:bottom w:val="none" w:sz="0" w:space="0" w:color="auto"/>
        <w:right w:val="none" w:sz="0" w:space="0" w:color="auto"/>
      </w:divBdr>
    </w:div>
    <w:div w:id="719400976">
      <w:bodyDiv w:val="1"/>
      <w:marLeft w:val="0"/>
      <w:marRight w:val="0"/>
      <w:marTop w:val="0"/>
      <w:marBottom w:val="0"/>
      <w:divBdr>
        <w:top w:val="none" w:sz="0" w:space="0" w:color="auto"/>
        <w:left w:val="none" w:sz="0" w:space="0" w:color="auto"/>
        <w:bottom w:val="none" w:sz="0" w:space="0" w:color="auto"/>
        <w:right w:val="none" w:sz="0" w:space="0" w:color="auto"/>
      </w:divBdr>
    </w:div>
    <w:div w:id="741954745">
      <w:bodyDiv w:val="1"/>
      <w:marLeft w:val="0"/>
      <w:marRight w:val="0"/>
      <w:marTop w:val="0"/>
      <w:marBottom w:val="0"/>
      <w:divBdr>
        <w:top w:val="none" w:sz="0" w:space="0" w:color="auto"/>
        <w:left w:val="none" w:sz="0" w:space="0" w:color="auto"/>
        <w:bottom w:val="none" w:sz="0" w:space="0" w:color="auto"/>
        <w:right w:val="none" w:sz="0" w:space="0" w:color="auto"/>
      </w:divBdr>
    </w:div>
    <w:div w:id="751203357">
      <w:bodyDiv w:val="1"/>
      <w:marLeft w:val="0"/>
      <w:marRight w:val="0"/>
      <w:marTop w:val="0"/>
      <w:marBottom w:val="0"/>
      <w:divBdr>
        <w:top w:val="none" w:sz="0" w:space="0" w:color="auto"/>
        <w:left w:val="none" w:sz="0" w:space="0" w:color="auto"/>
        <w:bottom w:val="none" w:sz="0" w:space="0" w:color="auto"/>
        <w:right w:val="none" w:sz="0" w:space="0" w:color="auto"/>
      </w:divBdr>
    </w:div>
    <w:div w:id="767508459">
      <w:bodyDiv w:val="1"/>
      <w:marLeft w:val="0"/>
      <w:marRight w:val="0"/>
      <w:marTop w:val="0"/>
      <w:marBottom w:val="0"/>
      <w:divBdr>
        <w:top w:val="none" w:sz="0" w:space="0" w:color="auto"/>
        <w:left w:val="none" w:sz="0" w:space="0" w:color="auto"/>
        <w:bottom w:val="none" w:sz="0" w:space="0" w:color="auto"/>
        <w:right w:val="none" w:sz="0" w:space="0" w:color="auto"/>
      </w:divBdr>
    </w:div>
    <w:div w:id="776294607">
      <w:bodyDiv w:val="1"/>
      <w:marLeft w:val="0"/>
      <w:marRight w:val="0"/>
      <w:marTop w:val="0"/>
      <w:marBottom w:val="0"/>
      <w:divBdr>
        <w:top w:val="none" w:sz="0" w:space="0" w:color="auto"/>
        <w:left w:val="none" w:sz="0" w:space="0" w:color="auto"/>
        <w:bottom w:val="none" w:sz="0" w:space="0" w:color="auto"/>
        <w:right w:val="none" w:sz="0" w:space="0" w:color="auto"/>
      </w:divBdr>
    </w:div>
    <w:div w:id="7798807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9781920">
      <w:bodyDiv w:val="1"/>
      <w:marLeft w:val="0"/>
      <w:marRight w:val="0"/>
      <w:marTop w:val="0"/>
      <w:marBottom w:val="0"/>
      <w:divBdr>
        <w:top w:val="none" w:sz="0" w:space="0" w:color="auto"/>
        <w:left w:val="none" w:sz="0" w:space="0" w:color="auto"/>
        <w:bottom w:val="none" w:sz="0" w:space="0" w:color="auto"/>
        <w:right w:val="none" w:sz="0" w:space="0" w:color="auto"/>
      </w:divBdr>
    </w:div>
    <w:div w:id="791557888">
      <w:bodyDiv w:val="1"/>
      <w:marLeft w:val="0"/>
      <w:marRight w:val="0"/>
      <w:marTop w:val="0"/>
      <w:marBottom w:val="0"/>
      <w:divBdr>
        <w:top w:val="none" w:sz="0" w:space="0" w:color="auto"/>
        <w:left w:val="none" w:sz="0" w:space="0" w:color="auto"/>
        <w:bottom w:val="none" w:sz="0" w:space="0" w:color="auto"/>
        <w:right w:val="none" w:sz="0" w:space="0" w:color="auto"/>
      </w:divBdr>
    </w:div>
    <w:div w:id="855462732">
      <w:bodyDiv w:val="1"/>
      <w:marLeft w:val="0"/>
      <w:marRight w:val="0"/>
      <w:marTop w:val="0"/>
      <w:marBottom w:val="0"/>
      <w:divBdr>
        <w:top w:val="none" w:sz="0" w:space="0" w:color="auto"/>
        <w:left w:val="none" w:sz="0" w:space="0" w:color="auto"/>
        <w:bottom w:val="none" w:sz="0" w:space="0" w:color="auto"/>
        <w:right w:val="none" w:sz="0" w:space="0" w:color="auto"/>
      </w:divBdr>
      <w:divsChild>
        <w:div w:id="958023386">
          <w:marLeft w:val="720"/>
          <w:marRight w:val="0"/>
          <w:marTop w:val="0"/>
          <w:marBottom w:val="0"/>
          <w:divBdr>
            <w:top w:val="none" w:sz="0" w:space="0" w:color="auto"/>
            <w:left w:val="none" w:sz="0" w:space="0" w:color="auto"/>
            <w:bottom w:val="none" w:sz="0" w:space="0" w:color="auto"/>
            <w:right w:val="none" w:sz="0" w:space="0" w:color="auto"/>
          </w:divBdr>
        </w:div>
      </w:divsChild>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27034659">
      <w:bodyDiv w:val="1"/>
      <w:marLeft w:val="0"/>
      <w:marRight w:val="0"/>
      <w:marTop w:val="0"/>
      <w:marBottom w:val="0"/>
      <w:divBdr>
        <w:top w:val="none" w:sz="0" w:space="0" w:color="auto"/>
        <w:left w:val="none" w:sz="0" w:space="0" w:color="auto"/>
        <w:bottom w:val="none" w:sz="0" w:space="0" w:color="auto"/>
        <w:right w:val="none" w:sz="0" w:space="0" w:color="auto"/>
      </w:divBdr>
      <w:divsChild>
        <w:div w:id="1862546994">
          <w:marLeft w:val="0"/>
          <w:marRight w:val="0"/>
          <w:marTop w:val="0"/>
          <w:marBottom w:val="0"/>
          <w:divBdr>
            <w:top w:val="none" w:sz="0" w:space="0" w:color="auto"/>
            <w:left w:val="none" w:sz="0" w:space="0" w:color="auto"/>
            <w:bottom w:val="none" w:sz="0" w:space="0" w:color="auto"/>
            <w:right w:val="none" w:sz="0" w:space="0" w:color="auto"/>
          </w:divBdr>
          <w:divsChild>
            <w:div w:id="1474176642">
              <w:marLeft w:val="0"/>
              <w:marRight w:val="0"/>
              <w:marTop w:val="0"/>
              <w:marBottom w:val="0"/>
              <w:divBdr>
                <w:top w:val="none" w:sz="0" w:space="0" w:color="auto"/>
                <w:left w:val="none" w:sz="0" w:space="0" w:color="auto"/>
                <w:bottom w:val="none" w:sz="0" w:space="0" w:color="auto"/>
                <w:right w:val="none" w:sz="0" w:space="0" w:color="auto"/>
              </w:divBdr>
              <w:divsChild>
                <w:div w:id="1786466148">
                  <w:marLeft w:val="0"/>
                  <w:marRight w:val="0"/>
                  <w:marTop w:val="0"/>
                  <w:marBottom w:val="0"/>
                  <w:divBdr>
                    <w:top w:val="none" w:sz="0" w:space="0" w:color="auto"/>
                    <w:left w:val="none" w:sz="0" w:space="0" w:color="auto"/>
                    <w:bottom w:val="none" w:sz="0" w:space="0" w:color="auto"/>
                    <w:right w:val="none" w:sz="0" w:space="0" w:color="auto"/>
                  </w:divBdr>
                  <w:divsChild>
                    <w:div w:id="177432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319960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4331171">
      <w:bodyDiv w:val="1"/>
      <w:marLeft w:val="0"/>
      <w:marRight w:val="0"/>
      <w:marTop w:val="0"/>
      <w:marBottom w:val="0"/>
      <w:divBdr>
        <w:top w:val="none" w:sz="0" w:space="0" w:color="auto"/>
        <w:left w:val="none" w:sz="0" w:space="0" w:color="auto"/>
        <w:bottom w:val="none" w:sz="0" w:space="0" w:color="auto"/>
        <w:right w:val="none" w:sz="0" w:space="0" w:color="auto"/>
      </w:divBdr>
    </w:div>
    <w:div w:id="1061830547">
      <w:bodyDiv w:val="1"/>
      <w:marLeft w:val="0"/>
      <w:marRight w:val="0"/>
      <w:marTop w:val="0"/>
      <w:marBottom w:val="0"/>
      <w:divBdr>
        <w:top w:val="none" w:sz="0" w:space="0" w:color="auto"/>
        <w:left w:val="none" w:sz="0" w:space="0" w:color="auto"/>
        <w:bottom w:val="none" w:sz="0" w:space="0" w:color="auto"/>
        <w:right w:val="none" w:sz="0" w:space="0" w:color="auto"/>
      </w:divBdr>
    </w:div>
    <w:div w:id="1111513122">
      <w:bodyDiv w:val="1"/>
      <w:marLeft w:val="0"/>
      <w:marRight w:val="0"/>
      <w:marTop w:val="0"/>
      <w:marBottom w:val="0"/>
      <w:divBdr>
        <w:top w:val="none" w:sz="0" w:space="0" w:color="auto"/>
        <w:left w:val="none" w:sz="0" w:space="0" w:color="auto"/>
        <w:bottom w:val="none" w:sz="0" w:space="0" w:color="auto"/>
        <w:right w:val="none" w:sz="0" w:space="0" w:color="auto"/>
      </w:divBdr>
    </w:div>
    <w:div w:id="1117336680">
      <w:bodyDiv w:val="1"/>
      <w:marLeft w:val="0"/>
      <w:marRight w:val="0"/>
      <w:marTop w:val="0"/>
      <w:marBottom w:val="0"/>
      <w:divBdr>
        <w:top w:val="none" w:sz="0" w:space="0" w:color="auto"/>
        <w:left w:val="none" w:sz="0" w:space="0" w:color="auto"/>
        <w:bottom w:val="none" w:sz="0" w:space="0" w:color="auto"/>
        <w:right w:val="none" w:sz="0" w:space="0" w:color="auto"/>
      </w:divBdr>
      <w:divsChild>
        <w:div w:id="969087657">
          <w:marLeft w:val="1800"/>
          <w:marRight w:val="0"/>
          <w:marTop w:val="100"/>
          <w:marBottom w:val="0"/>
          <w:divBdr>
            <w:top w:val="none" w:sz="0" w:space="0" w:color="auto"/>
            <w:left w:val="none" w:sz="0" w:space="0" w:color="auto"/>
            <w:bottom w:val="none" w:sz="0" w:space="0" w:color="auto"/>
            <w:right w:val="none" w:sz="0" w:space="0" w:color="auto"/>
          </w:divBdr>
        </w:div>
        <w:div w:id="794717540">
          <w:marLeft w:val="2520"/>
          <w:marRight w:val="0"/>
          <w:marTop w:val="100"/>
          <w:marBottom w:val="0"/>
          <w:divBdr>
            <w:top w:val="none" w:sz="0" w:space="0" w:color="auto"/>
            <w:left w:val="none" w:sz="0" w:space="0" w:color="auto"/>
            <w:bottom w:val="none" w:sz="0" w:space="0" w:color="auto"/>
            <w:right w:val="none" w:sz="0" w:space="0" w:color="auto"/>
          </w:divBdr>
        </w:div>
      </w:divsChild>
    </w:div>
    <w:div w:id="1143504886">
      <w:bodyDiv w:val="1"/>
      <w:marLeft w:val="0"/>
      <w:marRight w:val="0"/>
      <w:marTop w:val="0"/>
      <w:marBottom w:val="0"/>
      <w:divBdr>
        <w:top w:val="none" w:sz="0" w:space="0" w:color="auto"/>
        <w:left w:val="none" w:sz="0" w:space="0" w:color="auto"/>
        <w:bottom w:val="none" w:sz="0" w:space="0" w:color="auto"/>
        <w:right w:val="none" w:sz="0" w:space="0" w:color="auto"/>
      </w:divBdr>
    </w:div>
    <w:div w:id="1145590587">
      <w:bodyDiv w:val="1"/>
      <w:marLeft w:val="0"/>
      <w:marRight w:val="0"/>
      <w:marTop w:val="0"/>
      <w:marBottom w:val="0"/>
      <w:divBdr>
        <w:top w:val="none" w:sz="0" w:space="0" w:color="auto"/>
        <w:left w:val="none" w:sz="0" w:space="0" w:color="auto"/>
        <w:bottom w:val="none" w:sz="0" w:space="0" w:color="auto"/>
        <w:right w:val="none" w:sz="0" w:space="0" w:color="auto"/>
      </w:divBdr>
    </w:div>
    <w:div w:id="1158962892">
      <w:bodyDiv w:val="1"/>
      <w:marLeft w:val="0"/>
      <w:marRight w:val="0"/>
      <w:marTop w:val="0"/>
      <w:marBottom w:val="0"/>
      <w:divBdr>
        <w:top w:val="none" w:sz="0" w:space="0" w:color="auto"/>
        <w:left w:val="none" w:sz="0" w:space="0" w:color="auto"/>
        <w:bottom w:val="none" w:sz="0" w:space="0" w:color="auto"/>
        <w:right w:val="none" w:sz="0" w:space="0" w:color="auto"/>
      </w:divBdr>
    </w:div>
    <w:div w:id="1200971255">
      <w:bodyDiv w:val="1"/>
      <w:marLeft w:val="0"/>
      <w:marRight w:val="0"/>
      <w:marTop w:val="0"/>
      <w:marBottom w:val="0"/>
      <w:divBdr>
        <w:top w:val="none" w:sz="0" w:space="0" w:color="auto"/>
        <w:left w:val="none" w:sz="0" w:space="0" w:color="auto"/>
        <w:bottom w:val="none" w:sz="0" w:space="0" w:color="auto"/>
        <w:right w:val="none" w:sz="0" w:space="0" w:color="auto"/>
      </w:divBdr>
    </w:div>
    <w:div w:id="1202402217">
      <w:bodyDiv w:val="1"/>
      <w:marLeft w:val="0"/>
      <w:marRight w:val="0"/>
      <w:marTop w:val="0"/>
      <w:marBottom w:val="0"/>
      <w:divBdr>
        <w:top w:val="none" w:sz="0" w:space="0" w:color="auto"/>
        <w:left w:val="none" w:sz="0" w:space="0" w:color="auto"/>
        <w:bottom w:val="none" w:sz="0" w:space="0" w:color="auto"/>
        <w:right w:val="none" w:sz="0" w:space="0" w:color="auto"/>
      </w:divBdr>
      <w:divsChild>
        <w:div w:id="1233471130">
          <w:marLeft w:val="1800"/>
          <w:marRight w:val="0"/>
          <w:marTop w:val="100"/>
          <w:marBottom w:val="0"/>
          <w:divBdr>
            <w:top w:val="none" w:sz="0" w:space="0" w:color="auto"/>
            <w:left w:val="none" w:sz="0" w:space="0" w:color="auto"/>
            <w:bottom w:val="none" w:sz="0" w:space="0" w:color="auto"/>
            <w:right w:val="none" w:sz="0" w:space="0" w:color="auto"/>
          </w:divBdr>
        </w:div>
        <w:div w:id="259141107">
          <w:marLeft w:val="2520"/>
          <w:marRight w:val="0"/>
          <w:marTop w:val="100"/>
          <w:marBottom w:val="0"/>
          <w:divBdr>
            <w:top w:val="none" w:sz="0" w:space="0" w:color="auto"/>
            <w:left w:val="none" w:sz="0" w:space="0" w:color="auto"/>
            <w:bottom w:val="none" w:sz="0" w:space="0" w:color="auto"/>
            <w:right w:val="none" w:sz="0" w:space="0" w:color="auto"/>
          </w:divBdr>
        </w:div>
      </w:divsChild>
    </w:div>
    <w:div w:id="1318458318">
      <w:bodyDiv w:val="1"/>
      <w:marLeft w:val="0"/>
      <w:marRight w:val="0"/>
      <w:marTop w:val="0"/>
      <w:marBottom w:val="0"/>
      <w:divBdr>
        <w:top w:val="none" w:sz="0" w:space="0" w:color="auto"/>
        <w:left w:val="none" w:sz="0" w:space="0" w:color="auto"/>
        <w:bottom w:val="none" w:sz="0" w:space="0" w:color="auto"/>
        <w:right w:val="none" w:sz="0" w:space="0" w:color="auto"/>
      </w:divBdr>
    </w:div>
    <w:div w:id="1323124769">
      <w:bodyDiv w:val="1"/>
      <w:marLeft w:val="0"/>
      <w:marRight w:val="0"/>
      <w:marTop w:val="0"/>
      <w:marBottom w:val="0"/>
      <w:divBdr>
        <w:top w:val="none" w:sz="0" w:space="0" w:color="auto"/>
        <w:left w:val="none" w:sz="0" w:space="0" w:color="auto"/>
        <w:bottom w:val="none" w:sz="0" w:space="0" w:color="auto"/>
        <w:right w:val="none" w:sz="0" w:space="0" w:color="auto"/>
      </w:divBdr>
    </w:div>
    <w:div w:id="1326010982">
      <w:bodyDiv w:val="1"/>
      <w:marLeft w:val="0"/>
      <w:marRight w:val="0"/>
      <w:marTop w:val="0"/>
      <w:marBottom w:val="0"/>
      <w:divBdr>
        <w:top w:val="none" w:sz="0" w:space="0" w:color="auto"/>
        <w:left w:val="none" w:sz="0" w:space="0" w:color="auto"/>
        <w:bottom w:val="none" w:sz="0" w:space="0" w:color="auto"/>
        <w:right w:val="none" w:sz="0" w:space="0" w:color="auto"/>
      </w:divBdr>
      <w:divsChild>
        <w:div w:id="1573932937">
          <w:marLeft w:val="547"/>
          <w:marRight w:val="0"/>
          <w:marTop w:val="0"/>
          <w:marBottom w:val="0"/>
          <w:divBdr>
            <w:top w:val="none" w:sz="0" w:space="0" w:color="auto"/>
            <w:left w:val="none" w:sz="0" w:space="0" w:color="auto"/>
            <w:bottom w:val="none" w:sz="0" w:space="0" w:color="auto"/>
            <w:right w:val="none" w:sz="0" w:space="0" w:color="auto"/>
          </w:divBdr>
        </w:div>
        <w:div w:id="863323013">
          <w:marLeft w:val="1166"/>
          <w:marRight w:val="0"/>
          <w:marTop w:val="0"/>
          <w:marBottom w:val="0"/>
          <w:divBdr>
            <w:top w:val="none" w:sz="0" w:space="0" w:color="auto"/>
            <w:left w:val="none" w:sz="0" w:space="0" w:color="auto"/>
            <w:bottom w:val="none" w:sz="0" w:space="0" w:color="auto"/>
            <w:right w:val="none" w:sz="0" w:space="0" w:color="auto"/>
          </w:divBdr>
        </w:div>
        <w:div w:id="1974368009">
          <w:marLeft w:val="1166"/>
          <w:marRight w:val="0"/>
          <w:marTop w:val="0"/>
          <w:marBottom w:val="0"/>
          <w:divBdr>
            <w:top w:val="none" w:sz="0" w:space="0" w:color="auto"/>
            <w:left w:val="none" w:sz="0" w:space="0" w:color="auto"/>
            <w:bottom w:val="none" w:sz="0" w:space="0" w:color="auto"/>
            <w:right w:val="none" w:sz="0" w:space="0" w:color="auto"/>
          </w:divBdr>
        </w:div>
      </w:divsChild>
    </w:div>
    <w:div w:id="1343970976">
      <w:bodyDiv w:val="1"/>
      <w:marLeft w:val="0"/>
      <w:marRight w:val="0"/>
      <w:marTop w:val="0"/>
      <w:marBottom w:val="0"/>
      <w:divBdr>
        <w:top w:val="none" w:sz="0" w:space="0" w:color="auto"/>
        <w:left w:val="none" w:sz="0" w:space="0" w:color="auto"/>
        <w:bottom w:val="none" w:sz="0" w:space="0" w:color="auto"/>
        <w:right w:val="none" w:sz="0" w:space="0" w:color="auto"/>
      </w:divBdr>
    </w:div>
    <w:div w:id="1369179936">
      <w:bodyDiv w:val="1"/>
      <w:marLeft w:val="0"/>
      <w:marRight w:val="0"/>
      <w:marTop w:val="0"/>
      <w:marBottom w:val="0"/>
      <w:divBdr>
        <w:top w:val="none" w:sz="0" w:space="0" w:color="auto"/>
        <w:left w:val="none" w:sz="0" w:space="0" w:color="auto"/>
        <w:bottom w:val="none" w:sz="0" w:space="0" w:color="auto"/>
        <w:right w:val="none" w:sz="0" w:space="0" w:color="auto"/>
      </w:divBdr>
    </w:div>
    <w:div w:id="1389378727">
      <w:bodyDiv w:val="1"/>
      <w:marLeft w:val="0"/>
      <w:marRight w:val="0"/>
      <w:marTop w:val="0"/>
      <w:marBottom w:val="0"/>
      <w:divBdr>
        <w:top w:val="none" w:sz="0" w:space="0" w:color="auto"/>
        <w:left w:val="none" w:sz="0" w:space="0" w:color="auto"/>
        <w:bottom w:val="none" w:sz="0" w:space="0" w:color="auto"/>
        <w:right w:val="none" w:sz="0" w:space="0" w:color="auto"/>
      </w:divBdr>
    </w:div>
    <w:div w:id="1436634727">
      <w:bodyDiv w:val="1"/>
      <w:marLeft w:val="0"/>
      <w:marRight w:val="0"/>
      <w:marTop w:val="0"/>
      <w:marBottom w:val="0"/>
      <w:divBdr>
        <w:top w:val="none" w:sz="0" w:space="0" w:color="auto"/>
        <w:left w:val="none" w:sz="0" w:space="0" w:color="auto"/>
        <w:bottom w:val="none" w:sz="0" w:space="0" w:color="auto"/>
        <w:right w:val="none" w:sz="0" w:space="0" w:color="auto"/>
      </w:divBdr>
    </w:div>
    <w:div w:id="1439642706">
      <w:bodyDiv w:val="1"/>
      <w:marLeft w:val="0"/>
      <w:marRight w:val="0"/>
      <w:marTop w:val="0"/>
      <w:marBottom w:val="0"/>
      <w:divBdr>
        <w:top w:val="none" w:sz="0" w:space="0" w:color="auto"/>
        <w:left w:val="none" w:sz="0" w:space="0" w:color="auto"/>
        <w:bottom w:val="none" w:sz="0" w:space="0" w:color="auto"/>
        <w:right w:val="none" w:sz="0" w:space="0" w:color="auto"/>
      </w:divBdr>
      <w:divsChild>
        <w:div w:id="62219303">
          <w:marLeft w:val="0"/>
          <w:marRight w:val="0"/>
          <w:marTop w:val="0"/>
          <w:marBottom w:val="0"/>
          <w:divBdr>
            <w:top w:val="none" w:sz="0" w:space="0" w:color="auto"/>
            <w:left w:val="none" w:sz="0" w:space="0" w:color="auto"/>
            <w:bottom w:val="none" w:sz="0" w:space="0" w:color="auto"/>
            <w:right w:val="none" w:sz="0" w:space="0" w:color="auto"/>
          </w:divBdr>
          <w:divsChild>
            <w:div w:id="1279265639">
              <w:marLeft w:val="0"/>
              <w:marRight w:val="0"/>
              <w:marTop w:val="0"/>
              <w:marBottom w:val="0"/>
              <w:divBdr>
                <w:top w:val="none" w:sz="0" w:space="0" w:color="auto"/>
                <w:left w:val="none" w:sz="0" w:space="0" w:color="auto"/>
                <w:bottom w:val="none" w:sz="0" w:space="0" w:color="auto"/>
                <w:right w:val="none" w:sz="0" w:space="0" w:color="auto"/>
              </w:divBdr>
              <w:divsChild>
                <w:div w:id="2089770493">
                  <w:marLeft w:val="0"/>
                  <w:marRight w:val="0"/>
                  <w:marTop w:val="0"/>
                  <w:marBottom w:val="0"/>
                  <w:divBdr>
                    <w:top w:val="none" w:sz="0" w:space="0" w:color="auto"/>
                    <w:left w:val="none" w:sz="0" w:space="0" w:color="auto"/>
                    <w:bottom w:val="none" w:sz="0" w:space="0" w:color="auto"/>
                    <w:right w:val="none" w:sz="0" w:space="0" w:color="auto"/>
                  </w:divBdr>
                  <w:divsChild>
                    <w:div w:id="2129616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0223082">
      <w:bodyDiv w:val="1"/>
      <w:marLeft w:val="0"/>
      <w:marRight w:val="0"/>
      <w:marTop w:val="0"/>
      <w:marBottom w:val="0"/>
      <w:divBdr>
        <w:top w:val="none" w:sz="0" w:space="0" w:color="auto"/>
        <w:left w:val="none" w:sz="0" w:space="0" w:color="auto"/>
        <w:bottom w:val="none" w:sz="0" w:space="0" w:color="auto"/>
        <w:right w:val="none" w:sz="0" w:space="0" w:color="auto"/>
      </w:divBdr>
    </w:div>
    <w:div w:id="1480070526">
      <w:bodyDiv w:val="1"/>
      <w:marLeft w:val="0"/>
      <w:marRight w:val="0"/>
      <w:marTop w:val="0"/>
      <w:marBottom w:val="0"/>
      <w:divBdr>
        <w:top w:val="none" w:sz="0" w:space="0" w:color="auto"/>
        <w:left w:val="none" w:sz="0" w:space="0" w:color="auto"/>
        <w:bottom w:val="none" w:sz="0" w:space="0" w:color="auto"/>
        <w:right w:val="none" w:sz="0" w:space="0" w:color="auto"/>
      </w:divBdr>
    </w:div>
    <w:div w:id="1501694424">
      <w:bodyDiv w:val="1"/>
      <w:marLeft w:val="0"/>
      <w:marRight w:val="0"/>
      <w:marTop w:val="0"/>
      <w:marBottom w:val="0"/>
      <w:divBdr>
        <w:top w:val="none" w:sz="0" w:space="0" w:color="auto"/>
        <w:left w:val="none" w:sz="0" w:space="0" w:color="auto"/>
        <w:bottom w:val="none" w:sz="0" w:space="0" w:color="auto"/>
        <w:right w:val="none" w:sz="0" w:space="0" w:color="auto"/>
      </w:divBdr>
    </w:div>
    <w:div w:id="1507941016">
      <w:bodyDiv w:val="1"/>
      <w:marLeft w:val="0"/>
      <w:marRight w:val="0"/>
      <w:marTop w:val="0"/>
      <w:marBottom w:val="0"/>
      <w:divBdr>
        <w:top w:val="none" w:sz="0" w:space="0" w:color="auto"/>
        <w:left w:val="none" w:sz="0" w:space="0" w:color="auto"/>
        <w:bottom w:val="none" w:sz="0" w:space="0" w:color="auto"/>
        <w:right w:val="none" w:sz="0" w:space="0" w:color="auto"/>
      </w:divBdr>
    </w:div>
    <w:div w:id="1563062052">
      <w:bodyDiv w:val="1"/>
      <w:marLeft w:val="0"/>
      <w:marRight w:val="0"/>
      <w:marTop w:val="0"/>
      <w:marBottom w:val="0"/>
      <w:divBdr>
        <w:top w:val="none" w:sz="0" w:space="0" w:color="auto"/>
        <w:left w:val="none" w:sz="0" w:space="0" w:color="auto"/>
        <w:bottom w:val="none" w:sz="0" w:space="0" w:color="auto"/>
        <w:right w:val="none" w:sz="0" w:space="0" w:color="auto"/>
      </w:divBdr>
      <w:divsChild>
        <w:div w:id="1449929406">
          <w:marLeft w:val="2520"/>
          <w:marRight w:val="0"/>
          <w:marTop w:val="100"/>
          <w:marBottom w:val="0"/>
          <w:divBdr>
            <w:top w:val="none" w:sz="0" w:space="0" w:color="auto"/>
            <w:left w:val="none" w:sz="0" w:space="0" w:color="auto"/>
            <w:bottom w:val="none" w:sz="0" w:space="0" w:color="auto"/>
            <w:right w:val="none" w:sz="0" w:space="0" w:color="auto"/>
          </w:divBdr>
        </w:div>
      </w:divsChild>
    </w:div>
    <w:div w:id="1575816321">
      <w:bodyDiv w:val="1"/>
      <w:marLeft w:val="0"/>
      <w:marRight w:val="0"/>
      <w:marTop w:val="0"/>
      <w:marBottom w:val="0"/>
      <w:divBdr>
        <w:top w:val="none" w:sz="0" w:space="0" w:color="auto"/>
        <w:left w:val="none" w:sz="0" w:space="0" w:color="auto"/>
        <w:bottom w:val="none" w:sz="0" w:space="0" w:color="auto"/>
        <w:right w:val="none" w:sz="0" w:space="0" w:color="auto"/>
      </w:divBdr>
    </w:div>
    <w:div w:id="1578393075">
      <w:bodyDiv w:val="1"/>
      <w:marLeft w:val="0"/>
      <w:marRight w:val="0"/>
      <w:marTop w:val="0"/>
      <w:marBottom w:val="0"/>
      <w:divBdr>
        <w:top w:val="none" w:sz="0" w:space="0" w:color="auto"/>
        <w:left w:val="none" w:sz="0" w:space="0" w:color="auto"/>
        <w:bottom w:val="none" w:sz="0" w:space="0" w:color="auto"/>
        <w:right w:val="none" w:sz="0" w:space="0" w:color="auto"/>
      </w:divBdr>
    </w:div>
    <w:div w:id="1588882614">
      <w:bodyDiv w:val="1"/>
      <w:marLeft w:val="0"/>
      <w:marRight w:val="0"/>
      <w:marTop w:val="0"/>
      <w:marBottom w:val="0"/>
      <w:divBdr>
        <w:top w:val="none" w:sz="0" w:space="0" w:color="auto"/>
        <w:left w:val="none" w:sz="0" w:space="0" w:color="auto"/>
        <w:bottom w:val="none" w:sz="0" w:space="0" w:color="auto"/>
        <w:right w:val="none" w:sz="0" w:space="0" w:color="auto"/>
      </w:divBdr>
    </w:div>
    <w:div w:id="1621910626">
      <w:bodyDiv w:val="1"/>
      <w:marLeft w:val="0"/>
      <w:marRight w:val="0"/>
      <w:marTop w:val="0"/>
      <w:marBottom w:val="0"/>
      <w:divBdr>
        <w:top w:val="none" w:sz="0" w:space="0" w:color="auto"/>
        <w:left w:val="none" w:sz="0" w:space="0" w:color="auto"/>
        <w:bottom w:val="none" w:sz="0" w:space="0" w:color="auto"/>
        <w:right w:val="none" w:sz="0" w:space="0" w:color="auto"/>
      </w:divBdr>
    </w:div>
    <w:div w:id="1627009851">
      <w:bodyDiv w:val="1"/>
      <w:marLeft w:val="0"/>
      <w:marRight w:val="0"/>
      <w:marTop w:val="0"/>
      <w:marBottom w:val="0"/>
      <w:divBdr>
        <w:top w:val="none" w:sz="0" w:space="0" w:color="auto"/>
        <w:left w:val="none" w:sz="0" w:space="0" w:color="auto"/>
        <w:bottom w:val="none" w:sz="0" w:space="0" w:color="auto"/>
        <w:right w:val="none" w:sz="0" w:space="0" w:color="auto"/>
      </w:divBdr>
    </w:div>
    <w:div w:id="1680617326">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076109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7752728">
      <w:bodyDiv w:val="1"/>
      <w:marLeft w:val="0"/>
      <w:marRight w:val="0"/>
      <w:marTop w:val="0"/>
      <w:marBottom w:val="0"/>
      <w:divBdr>
        <w:top w:val="none" w:sz="0" w:space="0" w:color="auto"/>
        <w:left w:val="none" w:sz="0" w:space="0" w:color="auto"/>
        <w:bottom w:val="none" w:sz="0" w:space="0" w:color="auto"/>
        <w:right w:val="none" w:sz="0" w:space="0" w:color="auto"/>
      </w:divBdr>
    </w:div>
    <w:div w:id="1774670770">
      <w:bodyDiv w:val="1"/>
      <w:marLeft w:val="0"/>
      <w:marRight w:val="0"/>
      <w:marTop w:val="0"/>
      <w:marBottom w:val="0"/>
      <w:divBdr>
        <w:top w:val="none" w:sz="0" w:space="0" w:color="auto"/>
        <w:left w:val="none" w:sz="0" w:space="0" w:color="auto"/>
        <w:bottom w:val="none" w:sz="0" w:space="0" w:color="auto"/>
        <w:right w:val="none" w:sz="0" w:space="0" w:color="auto"/>
      </w:divBdr>
    </w:div>
    <w:div w:id="1787968036">
      <w:bodyDiv w:val="1"/>
      <w:marLeft w:val="0"/>
      <w:marRight w:val="0"/>
      <w:marTop w:val="0"/>
      <w:marBottom w:val="0"/>
      <w:divBdr>
        <w:top w:val="none" w:sz="0" w:space="0" w:color="auto"/>
        <w:left w:val="none" w:sz="0" w:space="0" w:color="auto"/>
        <w:bottom w:val="none" w:sz="0" w:space="0" w:color="auto"/>
        <w:right w:val="none" w:sz="0" w:space="0" w:color="auto"/>
      </w:divBdr>
    </w:div>
    <w:div w:id="1791165650">
      <w:bodyDiv w:val="1"/>
      <w:marLeft w:val="0"/>
      <w:marRight w:val="0"/>
      <w:marTop w:val="0"/>
      <w:marBottom w:val="0"/>
      <w:divBdr>
        <w:top w:val="none" w:sz="0" w:space="0" w:color="auto"/>
        <w:left w:val="none" w:sz="0" w:space="0" w:color="auto"/>
        <w:bottom w:val="none" w:sz="0" w:space="0" w:color="auto"/>
        <w:right w:val="none" w:sz="0" w:space="0" w:color="auto"/>
      </w:divBdr>
    </w:div>
    <w:div w:id="1810398725">
      <w:bodyDiv w:val="1"/>
      <w:marLeft w:val="0"/>
      <w:marRight w:val="0"/>
      <w:marTop w:val="0"/>
      <w:marBottom w:val="0"/>
      <w:divBdr>
        <w:top w:val="none" w:sz="0" w:space="0" w:color="auto"/>
        <w:left w:val="none" w:sz="0" w:space="0" w:color="auto"/>
        <w:bottom w:val="none" w:sz="0" w:space="0" w:color="auto"/>
        <w:right w:val="none" w:sz="0" w:space="0" w:color="auto"/>
      </w:divBdr>
    </w:div>
    <w:div w:id="1816409890">
      <w:bodyDiv w:val="1"/>
      <w:marLeft w:val="0"/>
      <w:marRight w:val="0"/>
      <w:marTop w:val="0"/>
      <w:marBottom w:val="0"/>
      <w:divBdr>
        <w:top w:val="none" w:sz="0" w:space="0" w:color="auto"/>
        <w:left w:val="none" w:sz="0" w:space="0" w:color="auto"/>
        <w:bottom w:val="none" w:sz="0" w:space="0" w:color="auto"/>
        <w:right w:val="none" w:sz="0" w:space="0" w:color="auto"/>
      </w:divBdr>
    </w:div>
    <w:div w:id="1846551821">
      <w:bodyDiv w:val="1"/>
      <w:marLeft w:val="0"/>
      <w:marRight w:val="0"/>
      <w:marTop w:val="0"/>
      <w:marBottom w:val="0"/>
      <w:divBdr>
        <w:top w:val="none" w:sz="0" w:space="0" w:color="auto"/>
        <w:left w:val="none" w:sz="0" w:space="0" w:color="auto"/>
        <w:bottom w:val="none" w:sz="0" w:space="0" w:color="auto"/>
        <w:right w:val="none" w:sz="0" w:space="0" w:color="auto"/>
      </w:divBdr>
    </w:div>
    <w:div w:id="1873878595">
      <w:bodyDiv w:val="1"/>
      <w:marLeft w:val="0"/>
      <w:marRight w:val="0"/>
      <w:marTop w:val="0"/>
      <w:marBottom w:val="0"/>
      <w:divBdr>
        <w:top w:val="none" w:sz="0" w:space="0" w:color="auto"/>
        <w:left w:val="none" w:sz="0" w:space="0" w:color="auto"/>
        <w:bottom w:val="none" w:sz="0" w:space="0" w:color="auto"/>
        <w:right w:val="none" w:sz="0" w:space="0" w:color="auto"/>
      </w:divBdr>
    </w:div>
    <w:div w:id="189152792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6667363">
      <w:bodyDiv w:val="1"/>
      <w:marLeft w:val="0"/>
      <w:marRight w:val="0"/>
      <w:marTop w:val="0"/>
      <w:marBottom w:val="0"/>
      <w:divBdr>
        <w:top w:val="none" w:sz="0" w:space="0" w:color="auto"/>
        <w:left w:val="none" w:sz="0" w:space="0" w:color="auto"/>
        <w:bottom w:val="none" w:sz="0" w:space="0" w:color="auto"/>
        <w:right w:val="none" w:sz="0" w:space="0" w:color="auto"/>
      </w:divBdr>
    </w:div>
    <w:div w:id="1982492191">
      <w:bodyDiv w:val="1"/>
      <w:marLeft w:val="0"/>
      <w:marRight w:val="0"/>
      <w:marTop w:val="0"/>
      <w:marBottom w:val="0"/>
      <w:divBdr>
        <w:top w:val="none" w:sz="0" w:space="0" w:color="auto"/>
        <w:left w:val="none" w:sz="0" w:space="0" w:color="auto"/>
        <w:bottom w:val="none" w:sz="0" w:space="0" w:color="auto"/>
        <w:right w:val="none" w:sz="0" w:space="0" w:color="auto"/>
      </w:divBdr>
    </w:div>
    <w:div w:id="2021733146">
      <w:bodyDiv w:val="1"/>
      <w:marLeft w:val="0"/>
      <w:marRight w:val="0"/>
      <w:marTop w:val="0"/>
      <w:marBottom w:val="0"/>
      <w:divBdr>
        <w:top w:val="none" w:sz="0" w:space="0" w:color="auto"/>
        <w:left w:val="none" w:sz="0" w:space="0" w:color="auto"/>
        <w:bottom w:val="none" w:sz="0" w:space="0" w:color="auto"/>
        <w:right w:val="none" w:sz="0" w:space="0" w:color="auto"/>
      </w:divBdr>
    </w:div>
    <w:div w:id="2022850359">
      <w:bodyDiv w:val="1"/>
      <w:marLeft w:val="0"/>
      <w:marRight w:val="0"/>
      <w:marTop w:val="0"/>
      <w:marBottom w:val="0"/>
      <w:divBdr>
        <w:top w:val="none" w:sz="0" w:space="0" w:color="auto"/>
        <w:left w:val="none" w:sz="0" w:space="0" w:color="auto"/>
        <w:bottom w:val="none" w:sz="0" w:space="0" w:color="auto"/>
        <w:right w:val="none" w:sz="0" w:space="0" w:color="auto"/>
      </w:divBdr>
    </w:div>
    <w:div w:id="2043240628">
      <w:bodyDiv w:val="1"/>
      <w:marLeft w:val="0"/>
      <w:marRight w:val="0"/>
      <w:marTop w:val="0"/>
      <w:marBottom w:val="0"/>
      <w:divBdr>
        <w:top w:val="none" w:sz="0" w:space="0" w:color="auto"/>
        <w:left w:val="none" w:sz="0" w:space="0" w:color="auto"/>
        <w:bottom w:val="none" w:sz="0" w:space="0" w:color="auto"/>
        <w:right w:val="none" w:sz="0" w:space="0" w:color="auto"/>
      </w:divBdr>
    </w:div>
    <w:div w:id="2083869788">
      <w:bodyDiv w:val="1"/>
      <w:marLeft w:val="0"/>
      <w:marRight w:val="0"/>
      <w:marTop w:val="0"/>
      <w:marBottom w:val="0"/>
      <w:divBdr>
        <w:top w:val="none" w:sz="0" w:space="0" w:color="auto"/>
        <w:left w:val="none" w:sz="0" w:space="0" w:color="auto"/>
        <w:bottom w:val="none" w:sz="0" w:space="0" w:color="auto"/>
        <w:right w:val="none" w:sz="0" w:space="0" w:color="auto"/>
      </w:divBdr>
    </w:div>
    <w:div w:id="2114543825">
      <w:bodyDiv w:val="1"/>
      <w:marLeft w:val="0"/>
      <w:marRight w:val="0"/>
      <w:marTop w:val="0"/>
      <w:marBottom w:val="0"/>
      <w:divBdr>
        <w:top w:val="none" w:sz="0" w:space="0" w:color="auto"/>
        <w:left w:val="none" w:sz="0" w:space="0" w:color="auto"/>
        <w:bottom w:val="none" w:sz="0" w:space="0" w:color="auto"/>
        <w:right w:val="none" w:sz="0" w:space="0" w:color="auto"/>
      </w:divBdr>
    </w:div>
    <w:div w:id="2142116272">
      <w:bodyDiv w:val="1"/>
      <w:marLeft w:val="0"/>
      <w:marRight w:val="0"/>
      <w:marTop w:val="0"/>
      <w:marBottom w:val="0"/>
      <w:divBdr>
        <w:top w:val="none" w:sz="0" w:space="0" w:color="auto"/>
        <w:left w:val="none" w:sz="0" w:space="0" w:color="auto"/>
        <w:bottom w:val="none" w:sz="0" w:space="0" w:color="auto"/>
        <w:right w:val="none" w:sz="0" w:space="0" w:color="auto"/>
      </w:divBdr>
      <w:divsChild>
        <w:div w:id="159851032">
          <w:marLeft w:val="0"/>
          <w:marRight w:val="0"/>
          <w:marTop w:val="0"/>
          <w:marBottom w:val="0"/>
          <w:divBdr>
            <w:top w:val="none" w:sz="0" w:space="0" w:color="auto"/>
            <w:left w:val="none" w:sz="0" w:space="0" w:color="auto"/>
            <w:bottom w:val="none" w:sz="0" w:space="0" w:color="auto"/>
            <w:right w:val="none" w:sz="0" w:space="0" w:color="auto"/>
          </w:divBdr>
        </w:div>
      </w:divsChild>
    </w:div>
    <w:div w:id="2142770278">
      <w:bodyDiv w:val="1"/>
      <w:marLeft w:val="0"/>
      <w:marRight w:val="0"/>
      <w:marTop w:val="0"/>
      <w:marBottom w:val="0"/>
      <w:divBdr>
        <w:top w:val="none" w:sz="0" w:space="0" w:color="auto"/>
        <w:left w:val="none" w:sz="0" w:space="0" w:color="auto"/>
        <w:bottom w:val="none" w:sz="0" w:space="0" w:color="auto"/>
        <w:right w:val="none" w:sz="0" w:space="0" w:color="auto"/>
      </w:divBdr>
    </w:div>
    <w:div w:id="2143694810">
      <w:bodyDiv w:val="1"/>
      <w:marLeft w:val="0"/>
      <w:marRight w:val="0"/>
      <w:marTop w:val="0"/>
      <w:marBottom w:val="0"/>
      <w:divBdr>
        <w:top w:val="none" w:sz="0" w:space="0" w:color="auto"/>
        <w:left w:val="none" w:sz="0" w:space="0" w:color="auto"/>
        <w:bottom w:val="none" w:sz="0" w:space="0" w:color="auto"/>
        <w:right w:val="none" w:sz="0" w:space="0" w:color="auto"/>
      </w:divBdr>
    </w:div>
    <w:div w:id="214427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A4F1C43-F061-4A84-A864-FDDEA8FCF0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3</Pages>
  <Words>774</Words>
  <Characters>4417</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5181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Futurewei</dc:creator>
  <cp:lastModifiedBy>AC</cp:lastModifiedBy>
  <cp:revision>29</cp:revision>
  <cp:lastPrinted>2022-07-20T18:31:00Z</cp:lastPrinted>
  <dcterms:created xsi:type="dcterms:W3CDTF">2024-12-02T11:55:00Z</dcterms:created>
  <dcterms:modified xsi:type="dcterms:W3CDTF">2024-12-03T12:12:00Z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